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576A57" w:rsidRDefault="00C119D6" w:rsidP="00F91553">
      <w:pPr>
        <w:jc w:val="center"/>
        <w:rPr>
          <w:b/>
          <w:bCs/>
          <w:sz w:val="20"/>
          <w:szCs w:val="20"/>
        </w:rPr>
      </w:pPr>
      <w:r w:rsidRPr="00576A57">
        <w:rPr>
          <w:b/>
          <w:bCs/>
          <w:sz w:val="20"/>
          <w:szCs w:val="20"/>
        </w:rPr>
        <w:t>SYLLABUS</w:t>
      </w:r>
    </w:p>
    <w:p w14:paraId="02BB35DA" w14:textId="6673F460" w:rsidR="00C119D6" w:rsidRPr="00576A57" w:rsidRDefault="0063650C" w:rsidP="00F91553">
      <w:pPr>
        <w:jc w:val="center"/>
        <w:rPr>
          <w:b/>
          <w:bCs/>
          <w:sz w:val="20"/>
          <w:szCs w:val="20"/>
        </w:rPr>
      </w:pPr>
      <w:r w:rsidRPr="00576A57">
        <w:rPr>
          <w:b/>
          <w:bCs/>
          <w:sz w:val="20"/>
          <w:szCs w:val="20"/>
        </w:rPr>
        <w:t>Spring</w:t>
      </w:r>
      <w:r w:rsidR="004D7799" w:rsidRPr="00576A57">
        <w:rPr>
          <w:b/>
          <w:bCs/>
          <w:sz w:val="20"/>
          <w:szCs w:val="20"/>
        </w:rPr>
        <w:t xml:space="preserve"> semester 2024-2025</w:t>
      </w:r>
      <w:r w:rsidR="007C3AF9" w:rsidRPr="00576A57">
        <w:rPr>
          <w:b/>
          <w:bCs/>
          <w:sz w:val="20"/>
          <w:szCs w:val="20"/>
        </w:rPr>
        <w:t xml:space="preserve"> academic </w:t>
      </w:r>
      <w:proofErr w:type="gramStart"/>
      <w:r w:rsidR="007C3AF9" w:rsidRPr="00576A57">
        <w:rPr>
          <w:b/>
          <w:bCs/>
          <w:sz w:val="20"/>
          <w:szCs w:val="20"/>
        </w:rPr>
        <w:t>year</w:t>
      </w:r>
      <w:proofErr w:type="gramEnd"/>
    </w:p>
    <w:p w14:paraId="0A61099C" w14:textId="54CA8BBF" w:rsidR="00F91553" w:rsidRPr="00576A57" w:rsidRDefault="00E11EE8" w:rsidP="00F91553">
      <w:pPr>
        <w:jc w:val="center"/>
        <w:rPr>
          <w:b/>
          <w:bCs/>
          <w:sz w:val="20"/>
          <w:szCs w:val="20"/>
        </w:rPr>
      </w:pPr>
      <w:r w:rsidRPr="00576A57">
        <w:rPr>
          <w:b/>
          <w:bCs/>
          <w:sz w:val="20"/>
          <w:szCs w:val="20"/>
        </w:rPr>
        <w:t>E</w:t>
      </w:r>
      <w:r w:rsidR="00C119D6" w:rsidRPr="00576A57">
        <w:rPr>
          <w:b/>
          <w:bCs/>
          <w:sz w:val="20"/>
          <w:szCs w:val="20"/>
        </w:rPr>
        <w:t xml:space="preserve">ducational program </w:t>
      </w:r>
      <w:proofErr w:type="gramStart"/>
      <w:r w:rsidR="00C119D6" w:rsidRPr="00576A57">
        <w:rPr>
          <w:b/>
          <w:bCs/>
          <w:sz w:val="20"/>
          <w:szCs w:val="20"/>
        </w:rPr>
        <w:t>"</w:t>
      </w:r>
      <w:r w:rsidR="00235A7F" w:rsidRPr="00576A57">
        <w:rPr>
          <w:b/>
          <w:sz w:val="20"/>
          <w:szCs w:val="20"/>
          <w:lang w:val="en-US"/>
        </w:rPr>
        <w:t xml:space="preserve"> </w:t>
      </w:r>
      <w:r w:rsidR="004D7799" w:rsidRPr="00576A57">
        <w:rPr>
          <w:rFonts w:eastAsia="Calibri"/>
          <w:sz w:val="20"/>
          <w:szCs w:val="20"/>
          <w:lang w:val="en-US"/>
        </w:rPr>
        <w:t>Practical</w:t>
      </w:r>
      <w:proofErr w:type="gramEnd"/>
      <w:r w:rsidR="004D7799" w:rsidRPr="00576A57">
        <w:rPr>
          <w:rFonts w:eastAsia="Calibri"/>
          <w:sz w:val="20"/>
          <w:szCs w:val="20"/>
          <w:lang w:val="en-US"/>
        </w:rPr>
        <w:t xml:space="preserve"> course on speech communication</w:t>
      </w:r>
      <w:r w:rsidR="00C119D6" w:rsidRPr="00576A57">
        <w:rPr>
          <w:b/>
          <w:bCs/>
          <w:sz w:val="20"/>
          <w:szCs w:val="20"/>
        </w:rPr>
        <w:t>"</w:t>
      </w:r>
      <w:bookmarkStart w:id="0" w:name="_GoBack"/>
      <w:bookmarkEnd w:id="0"/>
    </w:p>
    <w:p w14:paraId="08DD5C4C" w14:textId="56446210" w:rsidR="00227FC8" w:rsidRPr="00576A57"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576A57"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76A57" w:rsidRDefault="31D9BF00" w:rsidP="00B80391">
            <w:pPr>
              <w:shd w:val="clear" w:color="auto" w:fill="DBE5F1" w:themeFill="accent1" w:themeFillTint="33"/>
              <w:rPr>
                <w:b/>
                <w:bCs/>
                <w:sz w:val="20"/>
                <w:szCs w:val="20"/>
                <w:lang w:val="en-US"/>
              </w:rPr>
            </w:pPr>
            <w:r w:rsidRPr="00576A57">
              <w:rPr>
                <w:b/>
                <w:bCs/>
                <w:sz w:val="20"/>
                <w:szCs w:val="20"/>
              </w:rPr>
              <w:t xml:space="preserve">ID </w:t>
            </w:r>
          </w:p>
          <w:p w14:paraId="0EEE1C04" w14:textId="4F5E47E6" w:rsidR="00E55C26" w:rsidRPr="00576A57" w:rsidRDefault="31D9BF00" w:rsidP="00B80391">
            <w:pPr>
              <w:shd w:val="clear" w:color="auto" w:fill="DBE5F1" w:themeFill="accent1" w:themeFillTint="33"/>
              <w:rPr>
                <w:b/>
                <w:bCs/>
                <w:sz w:val="20"/>
                <w:szCs w:val="20"/>
                <w:lang w:val="en-US"/>
              </w:rPr>
            </w:pPr>
            <w:r w:rsidRPr="00576A57">
              <w:rPr>
                <w:b/>
                <w:bCs/>
                <w:sz w:val="20"/>
                <w:szCs w:val="20"/>
              </w:rPr>
              <w:t>and n</w:t>
            </w:r>
            <w:r w:rsidR="00E55C26" w:rsidRPr="00576A57">
              <w:rPr>
                <w:b/>
                <w:bCs/>
                <w:sz w:val="20"/>
                <w:szCs w:val="20"/>
              </w:rPr>
              <w:t xml:space="preserve">ame </w:t>
            </w:r>
          </w:p>
          <w:p w14:paraId="5604C43C" w14:textId="32B88A1B" w:rsidR="00E55C26" w:rsidRPr="00576A57" w:rsidRDefault="00E55C26" w:rsidP="009A44E4">
            <w:pPr>
              <w:rPr>
                <w:b/>
                <w:sz w:val="20"/>
                <w:szCs w:val="20"/>
                <w:lang w:val="en-US"/>
              </w:rPr>
            </w:pPr>
            <w:r w:rsidRPr="00576A57">
              <w:rPr>
                <w:b/>
                <w:sz w:val="20"/>
                <w:szCs w:val="20"/>
              </w:rPr>
              <w:t xml:space="preserve">of </w:t>
            </w:r>
            <w:r w:rsidR="00C8693B" w:rsidRPr="00576A57">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76A57" w:rsidRDefault="00E55C26" w:rsidP="005F518B">
            <w:pPr>
              <w:rPr>
                <w:b/>
                <w:sz w:val="20"/>
                <w:szCs w:val="20"/>
              </w:rPr>
            </w:pPr>
            <w:r w:rsidRPr="00576A57">
              <w:rPr>
                <w:b/>
                <w:sz w:val="20"/>
                <w:szCs w:val="20"/>
              </w:rPr>
              <w:t xml:space="preserve">Independent work </w:t>
            </w:r>
          </w:p>
          <w:p w14:paraId="516795B7" w14:textId="6A60EBD9" w:rsidR="00E55C26" w:rsidRPr="00576A57" w:rsidRDefault="00E55C26" w:rsidP="005F518B">
            <w:pPr>
              <w:rPr>
                <w:b/>
                <w:color w:val="FF0000"/>
                <w:sz w:val="20"/>
                <w:szCs w:val="20"/>
              </w:rPr>
            </w:pPr>
            <w:r w:rsidRPr="00576A57">
              <w:rPr>
                <w:b/>
                <w:sz w:val="20"/>
                <w:szCs w:val="20"/>
              </w:rPr>
              <w:t>of the student</w:t>
            </w:r>
          </w:p>
          <w:p w14:paraId="4C1423F1" w14:textId="6466047C" w:rsidR="005F518B" w:rsidRPr="00576A57" w:rsidRDefault="005F518B" w:rsidP="005F518B">
            <w:pPr>
              <w:rPr>
                <w:b/>
                <w:sz w:val="20"/>
                <w:szCs w:val="20"/>
              </w:rPr>
            </w:pPr>
            <w:r w:rsidRPr="00576A57">
              <w:rPr>
                <w:b/>
                <w:sz w:val="20"/>
                <w:szCs w:val="20"/>
              </w:rPr>
              <w:t>(</w:t>
            </w:r>
            <w:r w:rsidR="0005625E" w:rsidRPr="00576A57">
              <w:rPr>
                <w:b/>
                <w:sz w:val="20"/>
                <w:szCs w:val="20"/>
              </w:rPr>
              <w:t>IWS</w:t>
            </w:r>
            <w:r w:rsidRPr="00576A57">
              <w:rPr>
                <w:b/>
                <w:sz w:val="20"/>
                <w:szCs w:val="20"/>
              </w:rPr>
              <w:t>)</w:t>
            </w:r>
          </w:p>
          <w:p w14:paraId="5604C43D" w14:textId="15584394" w:rsidR="00AC0EFC" w:rsidRPr="00576A57"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76A57" w:rsidRDefault="00E55C26" w:rsidP="009A44E4">
            <w:pPr>
              <w:rPr>
                <w:b/>
                <w:sz w:val="20"/>
                <w:szCs w:val="20"/>
                <w:lang w:val="en-US"/>
              </w:rPr>
            </w:pPr>
            <w:r w:rsidRPr="00576A57">
              <w:rPr>
                <w:b/>
                <w:sz w:val="20"/>
                <w:szCs w:val="20"/>
              </w:rPr>
              <w:t xml:space="preserve">Number of </w:t>
            </w:r>
            <w:r w:rsidRPr="00576A57">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76A57" w:rsidRDefault="00E55C26" w:rsidP="009A44E4">
            <w:pPr>
              <w:rPr>
                <w:b/>
                <w:sz w:val="20"/>
                <w:szCs w:val="20"/>
              </w:rPr>
            </w:pPr>
            <w:r w:rsidRPr="00576A57">
              <w:rPr>
                <w:b/>
                <w:sz w:val="20"/>
                <w:szCs w:val="20"/>
              </w:rPr>
              <w:t>General</w:t>
            </w:r>
          </w:p>
          <w:p w14:paraId="3B91B60D" w14:textId="77777777" w:rsidR="00F57CBB" w:rsidRPr="00576A57" w:rsidRDefault="00E55C26" w:rsidP="009A44E4">
            <w:pPr>
              <w:rPr>
                <w:b/>
                <w:sz w:val="20"/>
                <w:szCs w:val="20"/>
              </w:rPr>
            </w:pPr>
            <w:r w:rsidRPr="00576A57">
              <w:rPr>
                <w:b/>
                <w:sz w:val="20"/>
                <w:szCs w:val="20"/>
              </w:rPr>
              <w:t xml:space="preserve">number </w:t>
            </w:r>
          </w:p>
          <w:p w14:paraId="5604C43F" w14:textId="20B42F92" w:rsidR="00E55C26" w:rsidRPr="00576A57" w:rsidRDefault="00E55C26" w:rsidP="009A44E4">
            <w:pPr>
              <w:rPr>
                <w:b/>
                <w:sz w:val="20"/>
                <w:szCs w:val="20"/>
              </w:rPr>
            </w:pPr>
            <w:r w:rsidRPr="00576A57">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576A57" w:rsidRDefault="00E55C26" w:rsidP="005F518B">
            <w:pPr>
              <w:rPr>
                <w:b/>
                <w:sz w:val="20"/>
                <w:szCs w:val="20"/>
              </w:rPr>
            </w:pPr>
            <w:r w:rsidRPr="00576A57">
              <w:rPr>
                <w:b/>
                <w:sz w:val="20"/>
                <w:szCs w:val="20"/>
              </w:rPr>
              <w:t xml:space="preserve">Independent work </w:t>
            </w:r>
          </w:p>
          <w:p w14:paraId="4ADD3565" w14:textId="49DEAF8B" w:rsidR="00923A42" w:rsidRPr="00576A57" w:rsidRDefault="00E55C26" w:rsidP="005F518B">
            <w:pPr>
              <w:rPr>
                <w:b/>
                <w:sz w:val="20"/>
                <w:szCs w:val="20"/>
              </w:rPr>
            </w:pPr>
            <w:r w:rsidRPr="00576A57">
              <w:rPr>
                <w:b/>
                <w:sz w:val="20"/>
                <w:szCs w:val="20"/>
              </w:rPr>
              <w:t>of the student</w:t>
            </w:r>
          </w:p>
          <w:p w14:paraId="622553F5" w14:textId="77777777" w:rsidR="003225BD" w:rsidRPr="00576A57" w:rsidRDefault="00E55C26" w:rsidP="00AC0EFC">
            <w:pPr>
              <w:rPr>
                <w:b/>
                <w:sz w:val="20"/>
                <w:szCs w:val="20"/>
              </w:rPr>
            </w:pPr>
            <w:r w:rsidRPr="00576A57">
              <w:rPr>
                <w:b/>
                <w:sz w:val="20"/>
                <w:szCs w:val="20"/>
              </w:rPr>
              <w:t xml:space="preserve">under the guidance </w:t>
            </w:r>
          </w:p>
          <w:p w14:paraId="3BB213C9" w14:textId="6F2E66A9" w:rsidR="00AC0EFC" w:rsidRPr="00576A57" w:rsidRDefault="00E55C26" w:rsidP="00AC0EFC">
            <w:pPr>
              <w:rPr>
                <w:bCs/>
                <w:i/>
                <w:iCs/>
                <w:color w:val="FF0000"/>
                <w:sz w:val="20"/>
                <w:szCs w:val="20"/>
              </w:rPr>
            </w:pPr>
            <w:r w:rsidRPr="00576A57">
              <w:rPr>
                <w:b/>
                <w:sz w:val="20"/>
                <w:szCs w:val="20"/>
              </w:rPr>
              <w:t>of a teacher (</w:t>
            </w:r>
            <w:r w:rsidR="0005625E" w:rsidRPr="00576A57">
              <w:rPr>
                <w:b/>
                <w:sz w:val="20"/>
                <w:szCs w:val="20"/>
              </w:rPr>
              <w:t>IWST</w:t>
            </w:r>
            <w:r w:rsidRPr="00576A57">
              <w:rPr>
                <w:b/>
                <w:sz w:val="20"/>
                <w:szCs w:val="20"/>
              </w:rPr>
              <w:t>)</w:t>
            </w:r>
            <w:r w:rsidR="00AC0EFC" w:rsidRPr="00576A57">
              <w:rPr>
                <w:bCs/>
                <w:i/>
                <w:iCs/>
                <w:color w:val="FF0000"/>
                <w:sz w:val="20"/>
                <w:szCs w:val="20"/>
              </w:rPr>
              <w:t xml:space="preserve"> </w:t>
            </w:r>
          </w:p>
          <w:p w14:paraId="5604C440" w14:textId="62B1031A" w:rsidR="00E55C26" w:rsidRPr="00576A57" w:rsidRDefault="00E55C26" w:rsidP="00AC0EFC">
            <w:pPr>
              <w:rPr>
                <w:bCs/>
                <w:i/>
                <w:iCs/>
                <w:color w:val="FF0000"/>
                <w:sz w:val="20"/>
                <w:szCs w:val="20"/>
              </w:rPr>
            </w:pPr>
          </w:p>
        </w:tc>
      </w:tr>
      <w:tr w:rsidR="00FE6E28" w:rsidRPr="00576A57" w14:paraId="5604C44A" w14:textId="77777777" w:rsidTr="17A61A8A">
        <w:trPr>
          <w:trHeight w:val="883"/>
        </w:trPr>
        <w:tc>
          <w:tcPr>
            <w:tcW w:w="1701" w:type="dxa"/>
            <w:vMerge/>
          </w:tcPr>
          <w:p w14:paraId="5604C443" w14:textId="77777777" w:rsidR="00E55C26" w:rsidRPr="00576A57"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576A57"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76A57" w:rsidRDefault="00E55C26">
            <w:pPr>
              <w:jc w:val="center"/>
              <w:rPr>
                <w:b/>
                <w:sz w:val="20"/>
                <w:szCs w:val="20"/>
              </w:rPr>
            </w:pPr>
            <w:r w:rsidRPr="00576A57">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76A57" w:rsidRDefault="0005625E">
            <w:pPr>
              <w:jc w:val="center"/>
              <w:rPr>
                <w:b/>
                <w:sz w:val="20"/>
                <w:szCs w:val="20"/>
              </w:rPr>
            </w:pPr>
            <w:r w:rsidRPr="00576A57">
              <w:rPr>
                <w:b/>
                <w:sz w:val="20"/>
                <w:szCs w:val="20"/>
              </w:rPr>
              <w:t>Practical</w:t>
            </w:r>
            <w:r w:rsidR="00E55C26" w:rsidRPr="00576A57">
              <w:rPr>
                <w:b/>
                <w:sz w:val="20"/>
                <w:szCs w:val="20"/>
              </w:rPr>
              <w:t xml:space="preserve"> classes (P</w:t>
            </w:r>
            <w:r w:rsidRPr="00576A57">
              <w:rPr>
                <w:b/>
                <w:sz w:val="20"/>
                <w:szCs w:val="20"/>
              </w:rPr>
              <w:t>C</w:t>
            </w:r>
            <w:r w:rsidR="00E55C26" w:rsidRPr="00576A57">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76A57" w:rsidRDefault="00E55C26">
            <w:pPr>
              <w:jc w:val="center"/>
              <w:rPr>
                <w:b/>
                <w:sz w:val="20"/>
                <w:szCs w:val="20"/>
              </w:rPr>
            </w:pPr>
            <w:r w:rsidRPr="00576A57">
              <w:rPr>
                <w:b/>
                <w:sz w:val="20"/>
                <w:szCs w:val="20"/>
              </w:rPr>
              <w:t>Lab. classes (L</w:t>
            </w:r>
            <w:r w:rsidR="0005625E" w:rsidRPr="00576A57">
              <w:rPr>
                <w:b/>
                <w:sz w:val="20"/>
                <w:szCs w:val="20"/>
              </w:rPr>
              <w:t>C</w:t>
            </w:r>
            <w:r w:rsidRPr="00576A57">
              <w:rPr>
                <w:b/>
                <w:sz w:val="20"/>
                <w:szCs w:val="20"/>
              </w:rPr>
              <w:t>)</w:t>
            </w:r>
          </w:p>
        </w:tc>
        <w:tc>
          <w:tcPr>
            <w:tcW w:w="1134" w:type="dxa"/>
            <w:vMerge/>
          </w:tcPr>
          <w:p w14:paraId="5604C448" w14:textId="77777777" w:rsidR="00E55C26" w:rsidRPr="00576A57"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576A57" w:rsidRDefault="00E55C26">
            <w:pPr>
              <w:widowControl w:val="0"/>
              <w:pBdr>
                <w:top w:val="nil"/>
                <w:left w:val="nil"/>
                <w:bottom w:val="nil"/>
                <w:right w:val="nil"/>
                <w:between w:val="nil"/>
              </w:pBdr>
              <w:spacing w:line="276" w:lineRule="auto"/>
              <w:rPr>
                <w:b/>
                <w:sz w:val="20"/>
                <w:szCs w:val="20"/>
              </w:rPr>
            </w:pPr>
          </w:p>
        </w:tc>
      </w:tr>
      <w:tr w:rsidR="00AB0852" w:rsidRPr="00576A5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35781" w14:textId="037B24AE" w:rsidR="00FA2123" w:rsidRPr="00576A57" w:rsidRDefault="004D7799">
            <w:pPr>
              <w:rPr>
                <w:b/>
                <w:sz w:val="20"/>
                <w:szCs w:val="20"/>
                <w:lang w:val="en-US"/>
              </w:rPr>
            </w:pPr>
            <w:r w:rsidRPr="00576A57">
              <w:rPr>
                <w:b/>
                <w:bCs/>
                <w:sz w:val="20"/>
                <w:szCs w:val="20"/>
                <w:shd w:val="clear" w:color="auto" w:fill="FFFFFF"/>
              </w:rPr>
              <w:t>ID 1625486</w:t>
            </w:r>
          </w:p>
          <w:p w14:paraId="5604C44C" w14:textId="04C1A414" w:rsidR="00AB0852" w:rsidRPr="00576A57" w:rsidRDefault="004D7799">
            <w:pPr>
              <w:rPr>
                <w:sz w:val="20"/>
                <w:szCs w:val="20"/>
                <w:lang w:val="en-US"/>
              </w:rPr>
            </w:pPr>
            <w:r w:rsidRPr="00576A57">
              <w:rPr>
                <w:rFonts w:eastAsia="Calibri"/>
                <w:sz w:val="20"/>
                <w:szCs w:val="20"/>
                <w:lang w:val="en-US"/>
              </w:rPr>
              <w:t>Practical course on speech communication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576A57" w:rsidRDefault="00F91553">
            <w:pPr>
              <w:jc w:val="center"/>
              <w:rPr>
                <w:sz w:val="20"/>
                <w:szCs w:val="20"/>
                <w:lang w:val="en-US"/>
              </w:rPr>
            </w:pPr>
            <w:r w:rsidRPr="00576A57">
              <w:rPr>
                <w:rStyle w:val="normaltextrun"/>
                <w:color w:val="000000" w:themeColor="text1"/>
                <w:sz w:val="20"/>
                <w:szCs w:val="20"/>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576A57" w:rsidRDefault="00FA2123">
            <w:pPr>
              <w:jc w:val="center"/>
              <w:rPr>
                <w:sz w:val="20"/>
                <w:szCs w:val="20"/>
                <w:lang w:val="en-US"/>
              </w:rPr>
            </w:pPr>
            <w:r w:rsidRPr="00576A57">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576A57" w:rsidRDefault="00FA2123">
            <w:pPr>
              <w:jc w:val="center"/>
              <w:rPr>
                <w:sz w:val="20"/>
                <w:szCs w:val="20"/>
                <w:lang w:val="en-US"/>
              </w:rPr>
            </w:pPr>
            <w:r w:rsidRPr="00576A57">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576A57" w:rsidRDefault="00FA2123">
            <w:pPr>
              <w:jc w:val="center"/>
              <w:rPr>
                <w:sz w:val="20"/>
                <w:szCs w:val="20"/>
                <w:lang w:val="en-US"/>
              </w:rPr>
            </w:pPr>
            <w:r w:rsidRPr="00576A57">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576A57" w:rsidRDefault="00FA2123">
            <w:pPr>
              <w:jc w:val="center"/>
              <w:rPr>
                <w:sz w:val="20"/>
                <w:szCs w:val="20"/>
                <w:lang w:val="en-US"/>
              </w:rPr>
            </w:pPr>
            <w:r w:rsidRPr="00576A57">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576A57" w:rsidRDefault="00FA2123" w:rsidP="00441994">
            <w:pPr>
              <w:rPr>
                <w:sz w:val="20"/>
                <w:szCs w:val="20"/>
                <w:lang w:val="en-US"/>
              </w:rPr>
            </w:pPr>
            <w:r w:rsidRPr="00576A57">
              <w:rPr>
                <w:color w:val="000000" w:themeColor="text1"/>
                <w:sz w:val="20"/>
                <w:szCs w:val="20"/>
                <w:lang w:val="en-US"/>
              </w:rPr>
              <w:t>7</w:t>
            </w:r>
          </w:p>
        </w:tc>
      </w:tr>
      <w:tr w:rsidR="00594DE6" w:rsidRPr="00576A57"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76A57" w:rsidRDefault="00CA4B30" w:rsidP="00723D2C">
            <w:pPr>
              <w:jc w:val="center"/>
              <w:rPr>
                <w:b/>
                <w:bCs/>
                <w:sz w:val="20"/>
                <w:szCs w:val="20"/>
              </w:rPr>
            </w:pPr>
            <w:r w:rsidRPr="00576A57">
              <w:rPr>
                <w:b/>
                <w:bCs/>
                <w:sz w:val="20"/>
                <w:szCs w:val="20"/>
              </w:rPr>
              <w:t xml:space="preserve">ACADEMIC INFORMATION ABOUT THE </w:t>
            </w:r>
            <w:r w:rsidR="009B218B" w:rsidRPr="00576A57">
              <w:rPr>
                <w:b/>
                <w:sz w:val="20"/>
                <w:szCs w:val="20"/>
                <w:lang w:val="en-US"/>
              </w:rPr>
              <w:t>COURSE</w:t>
            </w:r>
          </w:p>
        </w:tc>
      </w:tr>
      <w:tr w:rsidR="00A51A7C" w:rsidRPr="00576A57"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76A57" w:rsidRDefault="009504CF" w:rsidP="00FC1689">
            <w:pPr>
              <w:pBdr>
                <w:top w:val="nil"/>
                <w:left w:val="nil"/>
                <w:bottom w:val="nil"/>
                <w:right w:val="nil"/>
                <w:between w:val="nil"/>
              </w:pBdr>
              <w:rPr>
                <w:b/>
                <w:color w:val="000000"/>
                <w:sz w:val="20"/>
                <w:szCs w:val="20"/>
              </w:rPr>
            </w:pPr>
            <w:r w:rsidRPr="00576A57">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76A57" w:rsidRDefault="0078340B" w:rsidP="00FC1689">
            <w:pPr>
              <w:rPr>
                <w:b/>
                <w:sz w:val="20"/>
                <w:szCs w:val="20"/>
              </w:rPr>
            </w:pPr>
            <w:r w:rsidRPr="00576A57">
              <w:rPr>
                <w:b/>
                <w:sz w:val="20"/>
                <w:szCs w:val="20"/>
              </w:rPr>
              <w:t>Cycle,</w:t>
            </w:r>
          </w:p>
          <w:p w14:paraId="5604C457" w14:textId="0E4DD885" w:rsidR="0078340B" w:rsidRPr="00576A57" w:rsidRDefault="0078340B" w:rsidP="00FC1689">
            <w:pPr>
              <w:rPr>
                <w:b/>
                <w:sz w:val="20"/>
                <w:szCs w:val="20"/>
              </w:rPr>
            </w:pPr>
            <w:r w:rsidRPr="00576A57">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576A57" w:rsidRDefault="002B4684" w:rsidP="00FC1689">
            <w:pPr>
              <w:rPr>
                <w:b/>
                <w:sz w:val="20"/>
                <w:szCs w:val="20"/>
              </w:rPr>
            </w:pPr>
            <w:r w:rsidRPr="00576A57">
              <w:rPr>
                <w:b/>
                <w:sz w:val="20"/>
                <w:szCs w:val="20"/>
              </w:rPr>
              <w:t xml:space="preserve">Lecture </w:t>
            </w:r>
          </w:p>
          <w:p w14:paraId="5604C458" w14:textId="038B9DC1" w:rsidR="002B4684" w:rsidRPr="00576A57" w:rsidRDefault="002B4684" w:rsidP="00FC1689">
            <w:pPr>
              <w:rPr>
                <w:b/>
                <w:sz w:val="20"/>
                <w:szCs w:val="20"/>
              </w:rPr>
            </w:pPr>
            <w:r w:rsidRPr="00576A57">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576A57" w:rsidRDefault="002B4684" w:rsidP="00FC1689">
            <w:pPr>
              <w:rPr>
                <w:b/>
                <w:sz w:val="20"/>
                <w:szCs w:val="20"/>
              </w:rPr>
            </w:pPr>
            <w:r w:rsidRPr="00576A57">
              <w:rPr>
                <w:b/>
                <w:sz w:val="20"/>
                <w:szCs w:val="20"/>
              </w:rPr>
              <w:t>Types</w:t>
            </w:r>
            <w:r w:rsidR="0037020F" w:rsidRPr="00576A57">
              <w:rPr>
                <w:b/>
                <w:sz w:val="20"/>
                <w:szCs w:val="20"/>
              </w:rPr>
              <w:t xml:space="preserve"> </w:t>
            </w:r>
          </w:p>
          <w:p w14:paraId="5604C459" w14:textId="7BDD0072" w:rsidR="002B4684" w:rsidRPr="00576A57" w:rsidRDefault="0037020F" w:rsidP="00FC1689">
            <w:pPr>
              <w:rPr>
                <w:b/>
                <w:sz w:val="20"/>
                <w:szCs w:val="20"/>
              </w:rPr>
            </w:pPr>
            <w:r w:rsidRPr="00576A57">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76A57" w:rsidRDefault="002B4684" w:rsidP="00FC1689">
            <w:pPr>
              <w:rPr>
                <w:b/>
                <w:sz w:val="20"/>
                <w:szCs w:val="20"/>
              </w:rPr>
            </w:pPr>
            <w:r w:rsidRPr="00576A57">
              <w:rPr>
                <w:b/>
                <w:sz w:val="20"/>
                <w:szCs w:val="20"/>
              </w:rPr>
              <w:t>Form and platform</w:t>
            </w:r>
            <w:r w:rsidR="00BE7ECE" w:rsidRPr="00576A57">
              <w:rPr>
                <w:b/>
                <w:sz w:val="20"/>
                <w:szCs w:val="20"/>
                <w:lang w:val="en-US"/>
              </w:rPr>
              <w:t xml:space="preserve"> </w:t>
            </w:r>
            <w:r w:rsidR="008F65F1" w:rsidRPr="00576A57">
              <w:rPr>
                <w:b/>
                <w:sz w:val="20"/>
                <w:szCs w:val="20"/>
              </w:rPr>
              <w:t>final control</w:t>
            </w:r>
          </w:p>
        </w:tc>
      </w:tr>
      <w:tr w:rsidR="00A51A7C" w:rsidRPr="00576A57"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576A57" w:rsidRDefault="00A87411">
            <w:pPr>
              <w:pBdr>
                <w:top w:val="nil"/>
                <w:left w:val="nil"/>
                <w:bottom w:val="nil"/>
                <w:right w:val="nil"/>
                <w:between w:val="nil"/>
              </w:pBdr>
              <w:rPr>
                <w:bCs/>
                <w:i/>
                <w:iCs/>
                <w:color w:val="000000" w:themeColor="text1"/>
                <w:sz w:val="20"/>
                <w:szCs w:val="20"/>
              </w:rPr>
            </w:pPr>
            <w:r w:rsidRPr="00576A57">
              <w:rPr>
                <w:bCs/>
                <w:i/>
                <w:iCs/>
                <w:color w:val="000000" w:themeColor="text1"/>
                <w:sz w:val="20"/>
                <w:szCs w:val="20"/>
              </w:rPr>
              <w:t>Offline</w:t>
            </w:r>
          </w:p>
          <w:p w14:paraId="5604C45C" w14:textId="7008BAF1" w:rsidR="00A77510" w:rsidRPr="00576A57"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576A57" w:rsidRDefault="00FA2123">
            <w:pPr>
              <w:rPr>
                <w:sz w:val="20"/>
                <w:szCs w:val="20"/>
                <w:lang w:val="en-US"/>
              </w:rPr>
            </w:pPr>
            <w:r w:rsidRPr="00576A57">
              <w:rPr>
                <w:sz w:val="20"/>
                <w:szCs w:val="20"/>
                <w:lang w:val="en-US"/>
              </w:rPr>
              <w:t xml:space="preserve">BD, </w:t>
            </w:r>
            <w:r w:rsidR="00304750" w:rsidRPr="00576A57">
              <w:rPr>
                <w:sz w:val="20"/>
                <w:szCs w:val="20"/>
                <w:lang w:val="en-US"/>
              </w:rPr>
              <w:t>Compulsory</w:t>
            </w:r>
            <w:r w:rsidRPr="00576A57">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576A57" w:rsidRDefault="00FA2123">
            <w:pPr>
              <w:jc w:val="center"/>
              <w:rPr>
                <w:sz w:val="20"/>
                <w:szCs w:val="20"/>
                <w:lang w:val="en-US"/>
              </w:rPr>
            </w:pPr>
            <w:r w:rsidRPr="00576A57">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576A57" w:rsidRDefault="00304750">
            <w:pPr>
              <w:jc w:val="center"/>
              <w:rPr>
                <w:sz w:val="20"/>
                <w:szCs w:val="20"/>
              </w:rPr>
            </w:pPr>
            <w:r w:rsidRPr="00576A57">
              <w:rPr>
                <w:sz w:val="20"/>
                <w:szCs w:val="20"/>
                <w:lang w:val="en-US"/>
              </w:rPr>
              <w:t>Practical lesson, discussion</w:t>
            </w:r>
            <w:r w:rsidR="00FA2123" w:rsidRPr="00576A57">
              <w:rPr>
                <w:sz w:val="20"/>
                <w:szCs w:val="20"/>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576A57" w:rsidRDefault="00304750" w:rsidP="00675424">
            <w:pPr>
              <w:rPr>
                <w:sz w:val="20"/>
                <w:szCs w:val="20"/>
              </w:rPr>
            </w:pPr>
            <w:r w:rsidRPr="00576A57">
              <w:rPr>
                <w:sz w:val="20"/>
                <w:szCs w:val="20"/>
                <w:lang w:val="en-US"/>
              </w:rPr>
              <w:t>Written tasks</w:t>
            </w:r>
          </w:p>
        </w:tc>
      </w:tr>
      <w:tr w:rsidR="00A77510" w:rsidRPr="00576A57"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576A57" w:rsidRDefault="00A77510">
            <w:pPr>
              <w:rPr>
                <w:b/>
                <w:sz w:val="20"/>
                <w:szCs w:val="20"/>
              </w:rPr>
            </w:pPr>
            <w:r w:rsidRPr="00576A57">
              <w:rPr>
                <w:b/>
                <w:sz w:val="20"/>
                <w:szCs w:val="20"/>
              </w:rPr>
              <w:t xml:space="preserve">Lecturer </w:t>
            </w:r>
            <w:r w:rsidRPr="00576A57">
              <w:rPr>
                <w:b/>
                <w:sz w:val="20"/>
                <w:szCs w:val="20"/>
                <w:lang w:val="kk-KZ"/>
              </w:rPr>
              <w:t xml:space="preserve">- </w:t>
            </w:r>
            <w:r w:rsidRPr="00576A57">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576A57" w:rsidRDefault="002E026D">
            <w:pPr>
              <w:jc w:val="both"/>
              <w:rPr>
                <w:sz w:val="20"/>
                <w:szCs w:val="20"/>
                <w:lang w:val="en-US"/>
              </w:rPr>
            </w:pPr>
            <w:proofErr w:type="spellStart"/>
            <w:r w:rsidRPr="00576A57">
              <w:rPr>
                <w:sz w:val="20"/>
                <w:szCs w:val="20"/>
                <w:lang w:val="en-US"/>
              </w:rPr>
              <w:t>Rakymbayev</w:t>
            </w:r>
            <w:proofErr w:type="spellEnd"/>
            <w:r w:rsidRPr="00576A57">
              <w:rPr>
                <w:sz w:val="20"/>
                <w:szCs w:val="20"/>
                <w:lang w:val="en-US"/>
              </w:rPr>
              <w:t xml:space="preserve"> </w:t>
            </w:r>
            <w:proofErr w:type="spellStart"/>
            <w:r w:rsidRPr="00576A57">
              <w:rPr>
                <w:sz w:val="20"/>
                <w:szCs w:val="20"/>
                <w:lang w:val="en-US"/>
              </w:rPr>
              <w:t>Ayat</w:t>
            </w:r>
            <w:proofErr w:type="spellEnd"/>
            <w:r w:rsidRPr="00576A57">
              <w:rPr>
                <w:sz w:val="20"/>
                <w:szCs w:val="20"/>
                <w:lang w:val="en-US"/>
              </w:rPr>
              <w:t xml:space="preserve"> </w:t>
            </w:r>
            <w:proofErr w:type="spellStart"/>
            <w:r w:rsidRPr="00576A57">
              <w:rPr>
                <w:sz w:val="20"/>
                <w:szCs w:val="20"/>
                <w:lang w:val="en-US"/>
              </w:rPr>
              <w:t>Zhumashevich</w:t>
            </w:r>
            <w:proofErr w:type="spellEnd"/>
            <w:r w:rsidRPr="00576A57">
              <w:rPr>
                <w:sz w:val="20"/>
                <w:szCs w:val="20"/>
                <w:lang w:val="en-US"/>
              </w:rPr>
              <w:t>, senior lecturer</w:t>
            </w:r>
          </w:p>
        </w:tc>
        <w:tc>
          <w:tcPr>
            <w:tcW w:w="3402" w:type="dxa"/>
            <w:gridSpan w:val="2"/>
            <w:vMerge/>
          </w:tcPr>
          <w:p w14:paraId="5604C464" w14:textId="77777777" w:rsidR="00A77510" w:rsidRPr="00576A57" w:rsidRDefault="00A77510">
            <w:pPr>
              <w:jc w:val="center"/>
              <w:rPr>
                <w:sz w:val="20"/>
                <w:szCs w:val="20"/>
              </w:rPr>
            </w:pPr>
          </w:p>
        </w:tc>
      </w:tr>
      <w:tr w:rsidR="00A77510" w:rsidRPr="00576A57"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576A57" w:rsidRDefault="00A77510">
            <w:pPr>
              <w:rPr>
                <w:b/>
                <w:sz w:val="20"/>
                <w:szCs w:val="20"/>
                <w:lang w:val="kk-KZ"/>
              </w:rPr>
            </w:pPr>
            <w:r w:rsidRPr="00576A57">
              <w:rPr>
                <w:b/>
                <w:sz w:val="20"/>
                <w:szCs w:val="20"/>
              </w:rPr>
              <w:t xml:space="preserve">e-mail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576A57" w:rsidRDefault="00B27DF1" w:rsidP="00FA2123">
            <w:pPr>
              <w:jc w:val="both"/>
              <w:rPr>
                <w:sz w:val="20"/>
                <w:szCs w:val="20"/>
                <w:lang w:val="en-US"/>
              </w:rPr>
            </w:pPr>
            <w:hyperlink r:id="rId11" w:history="1">
              <w:r w:rsidR="002E026D" w:rsidRPr="00576A57">
                <w:rPr>
                  <w:sz w:val="20"/>
                  <w:szCs w:val="20"/>
                  <w:u w:val="single"/>
                  <w:lang w:val="en-US"/>
                </w:rPr>
                <w:t>aktam.82@mail.ru</w:t>
              </w:r>
            </w:hyperlink>
          </w:p>
        </w:tc>
        <w:tc>
          <w:tcPr>
            <w:tcW w:w="3402" w:type="dxa"/>
            <w:gridSpan w:val="2"/>
            <w:vMerge/>
          </w:tcPr>
          <w:p w14:paraId="5604C468" w14:textId="77777777" w:rsidR="00A77510" w:rsidRPr="00576A57" w:rsidRDefault="00A77510">
            <w:pPr>
              <w:widowControl w:val="0"/>
              <w:pBdr>
                <w:top w:val="nil"/>
                <w:left w:val="nil"/>
                <w:bottom w:val="nil"/>
                <w:right w:val="nil"/>
                <w:between w:val="nil"/>
              </w:pBdr>
              <w:spacing w:line="276" w:lineRule="auto"/>
              <w:rPr>
                <w:sz w:val="20"/>
                <w:szCs w:val="20"/>
              </w:rPr>
            </w:pPr>
          </w:p>
        </w:tc>
      </w:tr>
      <w:tr w:rsidR="00A77510" w:rsidRPr="00576A57"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576A57" w:rsidRDefault="00A77510">
            <w:pPr>
              <w:rPr>
                <w:b/>
                <w:sz w:val="20"/>
                <w:szCs w:val="20"/>
                <w:lang w:val="kk-KZ"/>
              </w:rPr>
            </w:pPr>
            <w:r w:rsidRPr="00576A57">
              <w:rPr>
                <w:b/>
                <w:sz w:val="20"/>
                <w:szCs w:val="20"/>
              </w:rPr>
              <w:t xml:space="preserve">Phone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576A57" w:rsidRDefault="002E026D">
            <w:pPr>
              <w:jc w:val="both"/>
              <w:rPr>
                <w:sz w:val="20"/>
                <w:szCs w:val="20"/>
                <w:lang w:val="en-US"/>
              </w:rPr>
            </w:pPr>
            <w:r w:rsidRPr="00576A57">
              <w:rPr>
                <w:sz w:val="20"/>
                <w:szCs w:val="20"/>
                <w:lang w:val="en-US"/>
              </w:rPr>
              <w:t>3773330 (1270)</w:t>
            </w:r>
          </w:p>
        </w:tc>
        <w:tc>
          <w:tcPr>
            <w:tcW w:w="3402" w:type="dxa"/>
            <w:gridSpan w:val="2"/>
            <w:vMerge/>
          </w:tcPr>
          <w:p w14:paraId="5604C46C" w14:textId="77777777" w:rsidR="00A77510" w:rsidRPr="00576A57" w:rsidRDefault="00A77510">
            <w:pPr>
              <w:widowControl w:val="0"/>
              <w:pBdr>
                <w:top w:val="nil"/>
                <w:left w:val="nil"/>
                <w:bottom w:val="nil"/>
                <w:right w:val="nil"/>
                <w:between w:val="nil"/>
              </w:pBdr>
              <w:spacing w:line="276" w:lineRule="auto"/>
              <w:rPr>
                <w:sz w:val="20"/>
                <w:szCs w:val="20"/>
              </w:rPr>
            </w:pPr>
          </w:p>
        </w:tc>
      </w:tr>
      <w:tr w:rsidR="00A77510" w:rsidRPr="00576A57"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576A57" w:rsidRDefault="00A77510" w:rsidP="00F10360">
            <w:pPr>
              <w:rPr>
                <w:b/>
                <w:sz w:val="20"/>
                <w:szCs w:val="20"/>
              </w:rPr>
            </w:pPr>
            <w:r w:rsidRPr="00576A57">
              <w:rPr>
                <w:b/>
                <w:sz w:val="20"/>
                <w:szCs w:val="20"/>
              </w:rPr>
              <w:t xml:space="preserve">Assistant </w:t>
            </w:r>
            <w:r w:rsidRPr="00576A57">
              <w:rPr>
                <w:b/>
                <w:sz w:val="20"/>
                <w:szCs w:val="20"/>
                <w:lang w:val="kk-KZ"/>
              </w:rPr>
              <w:t xml:space="preserve">- </w:t>
            </w:r>
            <w:r w:rsidRPr="00576A57">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576A57" w:rsidRDefault="00A77510">
            <w:pPr>
              <w:jc w:val="both"/>
              <w:rPr>
                <w:sz w:val="20"/>
                <w:szCs w:val="20"/>
              </w:rPr>
            </w:pPr>
          </w:p>
        </w:tc>
        <w:tc>
          <w:tcPr>
            <w:tcW w:w="3402" w:type="dxa"/>
            <w:gridSpan w:val="2"/>
            <w:vMerge/>
          </w:tcPr>
          <w:p w14:paraId="5604C470" w14:textId="77777777" w:rsidR="00A77510" w:rsidRPr="00576A57" w:rsidRDefault="00A77510">
            <w:pPr>
              <w:widowControl w:val="0"/>
              <w:pBdr>
                <w:top w:val="nil"/>
                <w:left w:val="nil"/>
                <w:bottom w:val="nil"/>
                <w:right w:val="nil"/>
                <w:between w:val="nil"/>
              </w:pBdr>
              <w:spacing w:line="276" w:lineRule="auto"/>
              <w:rPr>
                <w:sz w:val="20"/>
                <w:szCs w:val="20"/>
              </w:rPr>
            </w:pPr>
          </w:p>
        </w:tc>
      </w:tr>
      <w:tr w:rsidR="00A77510" w:rsidRPr="00576A57"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576A57" w:rsidRDefault="00A77510" w:rsidP="00F10360">
            <w:pPr>
              <w:rPr>
                <w:b/>
                <w:sz w:val="20"/>
                <w:szCs w:val="20"/>
                <w:lang w:val="kk-KZ"/>
              </w:rPr>
            </w:pPr>
            <w:r w:rsidRPr="00576A57">
              <w:rPr>
                <w:b/>
                <w:sz w:val="20"/>
                <w:szCs w:val="20"/>
              </w:rPr>
              <w:t xml:space="preserve">e-mail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576A57" w:rsidRDefault="00A77510" w:rsidP="00F10360">
            <w:pPr>
              <w:jc w:val="both"/>
              <w:rPr>
                <w:sz w:val="20"/>
                <w:szCs w:val="20"/>
              </w:rPr>
            </w:pPr>
          </w:p>
        </w:tc>
        <w:tc>
          <w:tcPr>
            <w:tcW w:w="3402" w:type="dxa"/>
            <w:gridSpan w:val="2"/>
            <w:vMerge/>
          </w:tcPr>
          <w:p w14:paraId="5604C474" w14:textId="77777777" w:rsidR="00A77510" w:rsidRPr="00576A57" w:rsidRDefault="00A77510" w:rsidP="00F10360">
            <w:pPr>
              <w:widowControl w:val="0"/>
              <w:pBdr>
                <w:top w:val="nil"/>
                <w:left w:val="nil"/>
                <w:bottom w:val="nil"/>
                <w:right w:val="nil"/>
                <w:between w:val="nil"/>
              </w:pBdr>
              <w:spacing w:line="276" w:lineRule="auto"/>
              <w:rPr>
                <w:sz w:val="20"/>
                <w:szCs w:val="20"/>
              </w:rPr>
            </w:pPr>
          </w:p>
        </w:tc>
      </w:tr>
      <w:tr w:rsidR="00A77510" w:rsidRPr="00576A57"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576A57" w:rsidRDefault="00A77510" w:rsidP="00F10360">
            <w:pPr>
              <w:rPr>
                <w:b/>
                <w:sz w:val="20"/>
                <w:szCs w:val="20"/>
                <w:lang w:val="kk-KZ"/>
              </w:rPr>
            </w:pPr>
            <w:r w:rsidRPr="00576A57">
              <w:rPr>
                <w:b/>
                <w:sz w:val="20"/>
                <w:szCs w:val="20"/>
              </w:rPr>
              <w:t xml:space="preserve">Phone </w:t>
            </w:r>
            <w:r w:rsidRPr="00576A57">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576A57" w:rsidRDefault="00A77510" w:rsidP="00F10360">
            <w:pPr>
              <w:jc w:val="both"/>
              <w:rPr>
                <w:sz w:val="20"/>
                <w:szCs w:val="20"/>
              </w:rPr>
            </w:pPr>
          </w:p>
        </w:tc>
        <w:tc>
          <w:tcPr>
            <w:tcW w:w="3402" w:type="dxa"/>
            <w:gridSpan w:val="2"/>
            <w:vMerge/>
          </w:tcPr>
          <w:p w14:paraId="5604C478" w14:textId="77777777" w:rsidR="00A77510" w:rsidRPr="00576A57" w:rsidRDefault="00A77510" w:rsidP="00F10360">
            <w:pPr>
              <w:widowControl w:val="0"/>
              <w:pBdr>
                <w:top w:val="nil"/>
                <w:left w:val="nil"/>
                <w:bottom w:val="nil"/>
                <w:right w:val="nil"/>
                <w:between w:val="nil"/>
              </w:pBdr>
              <w:spacing w:line="276" w:lineRule="auto"/>
              <w:rPr>
                <w:sz w:val="20"/>
                <w:szCs w:val="20"/>
              </w:rPr>
            </w:pPr>
          </w:p>
        </w:tc>
      </w:tr>
      <w:tr w:rsidR="00FC411D" w:rsidRPr="00576A57"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576A57" w:rsidRDefault="00CA4B30" w:rsidP="00FA2123">
            <w:pPr>
              <w:jc w:val="center"/>
              <w:rPr>
                <w:b/>
                <w:bCs/>
                <w:sz w:val="20"/>
                <w:szCs w:val="20"/>
              </w:rPr>
            </w:pPr>
            <w:r w:rsidRPr="00576A57">
              <w:rPr>
                <w:b/>
                <w:bCs/>
                <w:sz w:val="20"/>
                <w:szCs w:val="20"/>
              </w:rPr>
              <w:t xml:space="preserve">ACADEMIC </w:t>
            </w:r>
            <w:r w:rsidR="009B218B" w:rsidRPr="00576A57">
              <w:rPr>
                <w:b/>
                <w:sz w:val="20"/>
                <w:szCs w:val="20"/>
                <w:lang w:val="en-US"/>
              </w:rPr>
              <w:t>COURSE</w:t>
            </w:r>
            <w:r w:rsidRPr="00576A57">
              <w:rPr>
                <w:b/>
                <w:bCs/>
                <w:sz w:val="20"/>
                <w:szCs w:val="20"/>
              </w:rPr>
              <w:t xml:space="preserve"> PRESENTATION</w:t>
            </w:r>
          </w:p>
        </w:tc>
      </w:tr>
      <w:tr w:rsidR="00A02A85" w:rsidRPr="00576A57" w14:paraId="517E5341" w14:textId="77777777" w:rsidTr="00420B05">
        <w:tc>
          <w:tcPr>
            <w:tcW w:w="1701" w:type="dxa"/>
            <w:shd w:val="clear" w:color="auto" w:fill="auto"/>
          </w:tcPr>
          <w:p w14:paraId="3AE9678D" w14:textId="77777777" w:rsidR="00BE7ECE" w:rsidRPr="00576A57" w:rsidRDefault="00A02A85" w:rsidP="000C2E1B">
            <w:pPr>
              <w:rPr>
                <w:b/>
                <w:sz w:val="20"/>
                <w:szCs w:val="20"/>
              </w:rPr>
            </w:pPr>
            <w:r w:rsidRPr="00576A57">
              <w:rPr>
                <w:b/>
                <w:sz w:val="20"/>
                <w:szCs w:val="20"/>
              </w:rPr>
              <w:t>Purpose</w:t>
            </w:r>
          </w:p>
          <w:p w14:paraId="53DE6BE6" w14:textId="27365548" w:rsidR="00A02A85" w:rsidRPr="00576A57" w:rsidRDefault="00A02A85" w:rsidP="000C2E1B">
            <w:pPr>
              <w:rPr>
                <w:b/>
                <w:sz w:val="20"/>
                <w:szCs w:val="20"/>
              </w:rPr>
            </w:pPr>
            <w:r w:rsidRPr="00576A57">
              <w:rPr>
                <w:b/>
                <w:sz w:val="20"/>
                <w:szCs w:val="20"/>
              </w:rPr>
              <w:t xml:space="preserve">of the </w:t>
            </w:r>
            <w:r w:rsidR="000267FB" w:rsidRPr="00576A57">
              <w:rPr>
                <w:b/>
                <w:sz w:val="20"/>
                <w:szCs w:val="20"/>
                <w:lang w:val="en-US"/>
              </w:rPr>
              <w:t>course</w:t>
            </w:r>
          </w:p>
        </w:tc>
        <w:tc>
          <w:tcPr>
            <w:tcW w:w="5387" w:type="dxa"/>
            <w:gridSpan w:val="5"/>
            <w:shd w:val="clear" w:color="auto" w:fill="auto"/>
          </w:tcPr>
          <w:p w14:paraId="16DE28E7" w14:textId="5968EE7F" w:rsidR="00A02A85" w:rsidRPr="00576A57" w:rsidRDefault="00A02A85" w:rsidP="00304750">
            <w:pPr>
              <w:jc w:val="center"/>
              <w:rPr>
                <w:sz w:val="20"/>
                <w:szCs w:val="20"/>
              </w:rPr>
            </w:pPr>
            <w:r w:rsidRPr="00576A57">
              <w:rPr>
                <w:b/>
                <w:sz w:val="20"/>
                <w:szCs w:val="20"/>
              </w:rPr>
              <w:t>Expected Learning Outcomes (L</w:t>
            </w:r>
            <w:r w:rsidR="00845971" w:rsidRPr="00576A57">
              <w:rPr>
                <w:b/>
                <w:sz w:val="20"/>
                <w:szCs w:val="20"/>
              </w:rPr>
              <w:t>O</w:t>
            </w:r>
            <w:r w:rsidRPr="00576A57">
              <w:rPr>
                <w:b/>
                <w:sz w:val="20"/>
                <w:szCs w:val="20"/>
              </w:rPr>
              <w:t xml:space="preserve">) </w:t>
            </w:r>
            <w:r w:rsidRPr="00576A57">
              <w:rPr>
                <w:b/>
                <w:sz w:val="20"/>
                <w:szCs w:val="20"/>
                <w:lang w:val="kk-KZ"/>
              </w:rPr>
              <w:t>*</w:t>
            </w:r>
            <w:r w:rsidRPr="00576A57">
              <w:rPr>
                <w:sz w:val="20"/>
                <w:szCs w:val="20"/>
              </w:rPr>
              <w:t xml:space="preserve"> </w:t>
            </w:r>
          </w:p>
          <w:p w14:paraId="63D3F14B" w14:textId="2D6E25FB" w:rsidR="00A02A85" w:rsidRPr="00576A57" w:rsidRDefault="00FA2123" w:rsidP="00FA2123">
            <w:pPr>
              <w:jc w:val="center"/>
              <w:rPr>
                <w:sz w:val="20"/>
                <w:szCs w:val="20"/>
                <w:lang w:val="en-US"/>
              </w:rPr>
            </w:pPr>
            <w:r w:rsidRPr="00576A57">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576A57" w:rsidRDefault="00682808" w:rsidP="00304750">
            <w:pPr>
              <w:jc w:val="center"/>
              <w:rPr>
                <w:rStyle w:val="normaltextrun"/>
                <w:b/>
                <w:bCs/>
                <w:color w:val="000000"/>
                <w:sz w:val="20"/>
                <w:szCs w:val="20"/>
                <w:bdr w:val="none" w:sz="0" w:space="0" w:color="auto" w:frame="1"/>
                <w:lang w:val="en-US"/>
              </w:rPr>
            </w:pPr>
            <w:r w:rsidRPr="00576A57">
              <w:rPr>
                <w:rStyle w:val="normaltextrun"/>
                <w:b/>
                <w:bCs/>
                <w:color w:val="000000"/>
                <w:sz w:val="20"/>
                <w:szCs w:val="20"/>
                <w:bdr w:val="none" w:sz="0" w:space="0" w:color="auto" w:frame="1"/>
                <w:lang w:val="en-US"/>
              </w:rPr>
              <w:t>Indicators of LO achievement (ID)</w:t>
            </w:r>
          </w:p>
          <w:p w14:paraId="33C2C14C" w14:textId="12D26B61" w:rsidR="00A02A85" w:rsidRPr="00576A57" w:rsidRDefault="00A02A85" w:rsidP="007B6A6C">
            <w:pPr>
              <w:jc w:val="center"/>
              <w:rPr>
                <w:color w:val="FF0000"/>
                <w:sz w:val="20"/>
                <w:szCs w:val="20"/>
              </w:rPr>
            </w:pPr>
          </w:p>
        </w:tc>
      </w:tr>
      <w:tr w:rsidR="00A02A85" w:rsidRPr="00576A57" w14:paraId="0EDC5837" w14:textId="77777777" w:rsidTr="00420B05">
        <w:trPr>
          <w:trHeight w:val="152"/>
        </w:trPr>
        <w:tc>
          <w:tcPr>
            <w:tcW w:w="1701" w:type="dxa"/>
            <w:vMerge w:val="restart"/>
            <w:shd w:val="clear" w:color="auto" w:fill="auto"/>
          </w:tcPr>
          <w:p w14:paraId="46E9B8BB" w14:textId="05A1C0DB" w:rsidR="00FA2123" w:rsidRPr="00576A57" w:rsidRDefault="00FA2123" w:rsidP="00FA2123">
            <w:pPr>
              <w:jc w:val="both"/>
              <w:rPr>
                <w:sz w:val="20"/>
                <w:szCs w:val="20"/>
                <w:lang w:val="en-US"/>
              </w:rPr>
            </w:pPr>
            <w:r w:rsidRPr="00576A57">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r w:rsidR="00654856" w:rsidRPr="00576A57">
              <w:rPr>
                <w:rFonts w:eastAsia="Calibri"/>
                <w:sz w:val="20"/>
                <w:szCs w:val="20"/>
                <w:lang w:val="en-US"/>
              </w:rPr>
              <w:t xml:space="preserve"> Practical course on speech communication</w:t>
            </w:r>
            <w:r w:rsidR="00654856" w:rsidRPr="00576A57">
              <w:rPr>
                <w:sz w:val="20"/>
                <w:szCs w:val="20"/>
                <w:lang w:val="en-US"/>
              </w:rPr>
              <w:t xml:space="preserve"> is an approach to language teaching as a Second or Foreign Language, which aim is t</w:t>
            </w:r>
            <w:r w:rsidR="00654856" w:rsidRPr="00576A57">
              <w:rPr>
                <w:sz w:val="20"/>
                <w:szCs w:val="20"/>
                <w:lang w:val="kk-KZ"/>
              </w:rPr>
              <w:t>o create</w:t>
            </w:r>
            <w:r w:rsidR="00654856" w:rsidRPr="00576A57">
              <w:rPr>
                <w:sz w:val="20"/>
                <w:szCs w:val="20"/>
                <w:lang w:val="en-US"/>
              </w:rPr>
              <w:t xml:space="preserve">, </w:t>
            </w:r>
            <w:r w:rsidR="00654856" w:rsidRPr="00576A57">
              <w:rPr>
                <w:sz w:val="20"/>
                <w:szCs w:val="20"/>
                <w:shd w:val="clear" w:color="auto" w:fill="FFFFFF"/>
                <w:lang w:val="en-US"/>
              </w:rPr>
              <w:t xml:space="preserve">to apply </w:t>
            </w:r>
            <w:r w:rsidR="00654856" w:rsidRPr="00576A57">
              <w:rPr>
                <w:sz w:val="20"/>
                <w:szCs w:val="20"/>
                <w:shd w:val="clear" w:color="auto" w:fill="FFFFFF"/>
                <w:lang w:val="en-US"/>
              </w:rPr>
              <w:lastRenderedPageBreak/>
              <w:t>theoretical frameworks and key concepts in communication to personal</w:t>
            </w:r>
          </w:p>
          <w:p w14:paraId="764CCBDD" w14:textId="77777777" w:rsidR="00A02A85" w:rsidRPr="00576A57"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576A57" w:rsidRDefault="00304750" w:rsidP="00FA2123">
            <w:pPr>
              <w:jc w:val="both"/>
              <w:rPr>
                <w:sz w:val="20"/>
                <w:szCs w:val="20"/>
                <w:lang w:val="en-US"/>
              </w:rPr>
            </w:pPr>
            <w:r w:rsidRPr="00576A57">
              <w:rPr>
                <w:sz w:val="20"/>
                <w:szCs w:val="20"/>
                <w:lang w:val="en-US"/>
              </w:rPr>
              <w:lastRenderedPageBreak/>
              <w:t>ER 1. more detailed description and explanation of phenomena, self-experience, assessment;</w:t>
            </w:r>
          </w:p>
          <w:p w14:paraId="5879C474" w14:textId="0AC19347" w:rsidR="00A02A85" w:rsidRPr="00576A57" w:rsidRDefault="00A02A85" w:rsidP="00FA2123">
            <w:pPr>
              <w:jc w:val="both"/>
              <w:rPr>
                <w:sz w:val="20"/>
                <w:szCs w:val="20"/>
                <w:lang w:val="en-US"/>
              </w:rPr>
            </w:pPr>
          </w:p>
        </w:tc>
        <w:tc>
          <w:tcPr>
            <w:tcW w:w="3402" w:type="dxa"/>
            <w:gridSpan w:val="2"/>
            <w:shd w:val="clear" w:color="auto" w:fill="auto"/>
          </w:tcPr>
          <w:p w14:paraId="5272881B" w14:textId="069B5562" w:rsidR="00A02A85" w:rsidRPr="00576A57" w:rsidRDefault="00DA183E" w:rsidP="00425E70">
            <w:pPr>
              <w:rPr>
                <w:color w:val="FF0000"/>
                <w:sz w:val="20"/>
                <w:szCs w:val="20"/>
                <w:lang w:val="kk-KZ"/>
              </w:rPr>
            </w:pPr>
            <w:r w:rsidRPr="00576A57">
              <w:rPr>
                <w:color w:val="000000" w:themeColor="text1"/>
                <w:sz w:val="20"/>
                <w:szCs w:val="20"/>
                <w:lang w:val="en-US"/>
              </w:rPr>
              <w:t>1.1. admission to participation in a foreign language without any problems (independently and in groups);</w:t>
            </w:r>
          </w:p>
        </w:tc>
      </w:tr>
      <w:tr w:rsidR="00A02A85" w:rsidRPr="00576A57" w14:paraId="23C41C40" w14:textId="77777777" w:rsidTr="17A61A8A">
        <w:trPr>
          <w:trHeight w:val="152"/>
        </w:trPr>
        <w:tc>
          <w:tcPr>
            <w:tcW w:w="1701" w:type="dxa"/>
            <w:vMerge/>
          </w:tcPr>
          <w:p w14:paraId="3630F8BE" w14:textId="77777777" w:rsidR="00A02A85" w:rsidRPr="00576A57" w:rsidRDefault="00A02A85" w:rsidP="00304750">
            <w:pPr>
              <w:jc w:val="both"/>
              <w:rPr>
                <w:sz w:val="20"/>
                <w:szCs w:val="20"/>
                <w:lang w:val="en-US"/>
              </w:rPr>
            </w:pPr>
          </w:p>
        </w:tc>
        <w:tc>
          <w:tcPr>
            <w:tcW w:w="5387" w:type="dxa"/>
            <w:gridSpan w:val="5"/>
            <w:vMerge/>
          </w:tcPr>
          <w:p w14:paraId="0FC364CC" w14:textId="77777777" w:rsidR="00A02A85" w:rsidRPr="00576A57" w:rsidRDefault="00A02A85" w:rsidP="00304750">
            <w:pPr>
              <w:jc w:val="both"/>
              <w:rPr>
                <w:sz w:val="20"/>
                <w:szCs w:val="20"/>
                <w:lang w:val="en-US"/>
              </w:rPr>
            </w:pPr>
          </w:p>
        </w:tc>
        <w:tc>
          <w:tcPr>
            <w:tcW w:w="3402" w:type="dxa"/>
            <w:gridSpan w:val="2"/>
            <w:shd w:val="clear" w:color="auto" w:fill="auto"/>
          </w:tcPr>
          <w:p w14:paraId="55FE9C6E" w14:textId="0CBDB272" w:rsidR="00A02A85" w:rsidRPr="00576A57" w:rsidRDefault="00DA183E" w:rsidP="00425E70">
            <w:pPr>
              <w:rPr>
                <w:sz w:val="20"/>
                <w:szCs w:val="20"/>
                <w:lang w:val="en-US"/>
              </w:rPr>
            </w:pPr>
            <w:r w:rsidRPr="00576A57">
              <w:rPr>
                <w:color w:val="000000" w:themeColor="text1"/>
                <w:sz w:val="20"/>
                <w:szCs w:val="20"/>
                <w:lang w:val="en-US"/>
              </w:rPr>
              <w:t>1.2. ability to think, analyze and communicate in a foreign language</w:t>
            </w:r>
          </w:p>
        </w:tc>
      </w:tr>
      <w:tr w:rsidR="00A02A85" w:rsidRPr="00576A57" w14:paraId="5932BD0F" w14:textId="77777777" w:rsidTr="17A61A8A">
        <w:trPr>
          <w:trHeight w:val="76"/>
        </w:trPr>
        <w:tc>
          <w:tcPr>
            <w:tcW w:w="1701" w:type="dxa"/>
            <w:vMerge/>
          </w:tcPr>
          <w:p w14:paraId="067C6DC4"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576A57" w:rsidRDefault="00DA183E" w:rsidP="00FA2123">
            <w:pPr>
              <w:jc w:val="both"/>
              <w:rPr>
                <w:sz w:val="20"/>
                <w:szCs w:val="20"/>
                <w:lang w:val="en-US"/>
              </w:rPr>
            </w:pPr>
            <w:r w:rsidRPr="00576A57">
              <w:rPr>
                <w:sz w:val="20"/>
                <w:szCs w:val="20"/>
                <w:lang w:val="en-US"/>
              </w:rPr>
              <w:t>ER 2. comment on the events;</w:t>
            </w:r>
          </w:p>
        </w:tc>
        <w:tc>
          <w:tcPr>
            <w:tcW w:w="3402" w:type="dxa"/>
            <w:gridSpan w:val="2"/>
            <w:shd w:val="clear" w:color="auto" w:fill="auto"/>
          </w:tcPr>
          <w:p w14:paraId="33AC7F62" w14:textId="358F6E2A" w:rsidR="00425E70" w:rsidRPr="00576A57" w:rsidRDefault="00A02A85" w:rsidP="00425E70">
            <w:pPr>
              <w:rPr>
                <w:sz w:val="20"/>
                <w:szCs w:val="20"/>
              </w:rPr>
            </w:pPr>
            <w:r w:rsidRPr="00576A57">
              <w:rPr>
                <w:color w:val="000000"/>
                <w:sz w:val="20"/>
                <w:szCs w:val="20"/>
              </w:rPr>
              <w:t>2.1</w:t>
            </w:r>
            <w:r w:rsidR="00425E70" w:rsidRPr="00576A57">
              <w:rPr>
                <w:color w:val="000000"/>
                <w:sz w:val="20"/>
                <w:szCs w:val="20"/>
                <w:lang w:val="en-US"/>
              </w:rPr>
              <w:t xml:space="preserve"> </w:t>
            </w:r>
            <w:r w:rsidR="00DA183E" w:rsidRPr="00576A57">
              <w:rPr>
                <w:color w:val="000000"/>
                <w:sz w:val="20"/>
                <w:szCs w:val="20"/>
                <w:lang w:val="en-US"/>
              </w:rPr>
              <w:t>ability to study and analyze what has been learned</w:t>
            </w:r>
          </w:p>
          <w:p w14:paraId="01B00815" w14:textId="7B9F8F24" w:rsidR="00A02A85" w:rsidRPr="00576A57" w:rsidRDefault="00A02A85" w:rsidP="00304750">
            <w:pPr>
              <w:pBdr>
                <w:top w:val="nil"/>
                <w:left w:val="nil"/>
                <w:bottom w:val="nil"/>
                <w:right w:val="nil"/>
                <w:between w:val="nil"/>
              </w:pBdr>
              <w:jc w:val="both"/>
              <w:rPr>
                <w:color w:val="000000"/>
                <w:sz w:val="20"/>
                <w:szCs w:val="20"/>
              </w:rPr>
            </w:pPr>
          </w:p>
        </w:tc>
      </w:tr>
      <w:tr w:rsidR="00A02A85" w:rsidRPr="00576A57" w14:paraId="6FD9613F" w14:textId="77777777" w:rsidTr="17A61A8A">
        <w:trPr>
          <w:trHeight w:val="76"/>
        </w:trPr>
        <w:tc>
          <w:tcPr>
            <w:tcW w:w="1701" w:type="dxa"/>
            <w:vMerge/>
          </w:tcPr>
          <w:p w14:paraId="0A8BC178"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576A57" w:rsidRDefault="00A02A85" w:rsidP="00FA2123">
            <w:pPr>
              <w:jc w:val="both"/>
              <w:rPr>
                <w:sz w:val="20"/>
                <w:szCs w:val="20"/>
                <w:lang w:val="en-US"/>
              </w:rPr>
            </w:pPr>
          </w:p>
        </w:tc>
        <w:tc>
          <w:tcPr>
            <w:tcW w:w="3402" w:type="dxa"/>
            <w:gridSpan w:val="2"/>
            <w:shd w:val="clear" w:color="auto" w:fill="auto"/>
          </w:tcPr>
          <w:p w14:paraId="0578DF1B" w14:textId="21EED18B" w:rsidR="00425E70" w:rsidRPr="00576A57" w:rsidRDefault="00A02A85" w:rsidP="00425E70">
            <w:pPr>
              <w:rPr>
                <w:sz w:val="20"/>
                <w:szCs w:val="20"/>
              </w:rPr>
            </w:pPr>
            <w:r w:rsidRPr="00576A57">
              <w:rPr>
                <w:color w:val="000000"/>
                <w:sz w:val="20"/>
                <w:szCs w:val="20"/>
              </w:rPr>
              <w:t>2.2</w:t>
            </w:r>
            <w:r w:rsidR="00425E70" w:rsidRPr="00576A57">
              <w:rPr>
                <w:color w:val="000000"/>
                <w:sz w:val="20"/>
                <w:szCs w:val="20"/>
                <w:lang w:val="en-US"/>
              </w:rPr>
              <w:t xml:space="preserve"> </w:t>
            </w:r>
            <w:r w:rsidR="00DA183E" w:rsidRPr="00576A57">
              <w:rPr>
                <w:color w:val="000000"/>
                <w:sz w:val="20"/>
                <w:szCs w:val="20"/>
                <w:lang w:val="en-US"/>
              </w:rPr>
              <w:t>be able to ask questions about the events read and answer other questions</w:t>
            </w:r>
          </w:p>
          <w:p w14:paraId="79A2A679" w14:textId="0913AFEE" w:rsidR="00A02A85" w:rsidRPr="00576A57" w:rsidRDefault="00A02A85" w:rsidP="00304750">
            <w:pPr>
              <w:pBdr>
                <w:top w:val="nil"/>
                <w:left w:val="nil"/>
                <w:bottom w:val="nil"/>
                <w:right w:val="nil"/>
                <w:between w:val="nil"/>
              </w:pBdr>
              <w:jc w:val="both"/>
              <w:rPr>
                <w:color w:val="000000"/>
                <w:sz w:val="20"/>
                <w:szCs w:val="20"/>
              </w:rPr>
            </w:pPr>
          </w:p>
        </w:tc>
      </w:tr>
      <w:tr w:rsidR="00A02A85" w:rsidRPr="00576A57" w14:paraId="3950734B" w14:textId="77777777" w:rsidTr="17A61A8A">
        <w:trPr>
          <w:trHeight w:val="84"/>
        </w:trPr>
        <w:tc>
          <w:tcPr>
            <w:tcW w:w="1701" w:type="dxa"/>
            <w:vMerge/>
          </w:tcPr>
          <w:p w14:paraId="7A6DE0DD"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576A57" w:rsidRDefault="00DA183E" w:rsidP="00FA2123">
            <w:pPr>
              <w:jc w:val="both"/>
              <w:rPr>
                <w:sz w:val="20"/>
                <w:szCs w:val="20"/>
                <w:lang w:val="en-US"/>
              </w:rPr>
            </w:pPr>
            <w:r w:rsidRPr="00576A57">
              <w:rPr>
                <w:sz w:val="20"/>
                <w:szCs w:val="20"/>
                <w:lang w:val="en-US"/>
              </w:rPr>
              <w:t xml:space="preserve">ER 3. explain, justify position, point of view, public speeches, etc. </w:t>
            </w:r>
          </w:p>
        </w:tc>
        <w:tc>
          <w:tcPr>
            <w:tcW w:w="3402" w:type="dxa"/>
            <w:gridSpan w:val="2"/>
            <w:shd w:val="clear" w:color="auto" w:fill="auto"/>
          </w:tcPr>
          <w:p w14:paraId="69467A27" w14:textId="222481A0" w:rsidR="00425E70" w:rsidRPr="00576A57" w:rsidRDefault="00A02A85" w:rsidP="00425E70">
            <w:pPr>
              <w:rPr>
                <w:sz w:val="20"/>
                <w:szCs w:val="20"/>
              </w:rPr>
            </w:pPr>
            <w:r w:rsidRPr="00576A57">
              <w:rPr>
                <w:color w:val="000000"/>
                <w:sz w:val="20"/>
                <w:szCs w:val="20"/>
              </w:rPr>
              <w:t>3.1</w:t>
            </w:r>
            <w:r w:rsidR="00425E70" w:rsidRPr="00576A57">
              <w:rPr>
                <w:color w:val="000000"/>
                <w:sz w:val="20"/>
                <w:szCs w:val="20"/>
                <w:lang w:val="en-US"/>
              </w:rPr>
              <w:t xml:space="preserve"> </w:t>
            </w:r>
            <w:r w:rsidR="00DA183E" w:rsidRPr="00576A57">
              <w:rPr>
                <w:color w:val="000000"/>
                <w:sz w:val="20"/>
                <w:szCs w:val="20"/>
                <w:lang w:val="en-US"/>
              </w:rPr>
              <w:t>be able to argue and prove their point of view in front of the majority (group);</w:t>
            </w:r>
          </w:p>
          <w:p w14:paraId="31021E48" w14:textId="4FC91BD5" w:rsidR="00A02A85" w:rsidRPr="00576A57" w:rsidRDefault="00A02A85" w:rsidP="00304750">
            <w:pPr>
              <w:pBdr>
                <w:top w:val="nil"/>
                <w:left w:val="nil"/>
                <w:bottom w:val="nil"/>
                <w:right w:val="nil"/>
                <w:between w:val="nil"/>
              </w:pBdr>
              <w:jc w:val="both"/>
              <w:rPr>
                <w:color w:val="000000"/>
                <w:sz w:val="20"/>
                <w:szCs w:val="20"/>
                <w:lang w:val="en-US"/>
              </w:rPr>
            </w:pPr>
          </w:p>
        </w:tc>
      </w:tr>
      <w:tr w:rsidR="00A02A85" w:rsidRPr="00576A57" w14:paraId="219BA814" w14:textId="77777777" w:rsidTr="17A61A8A">
        <w:trPr>
          <w:trHeight w:val="84"/>
        </w:trPr>
        <w:tc>
          <w:tcPr>
            <w:tcW w:w="1701" w:type="dxa"/>
            <w:vMerge/>
          </w:tcPr>
          <w:p w14:paraId="5E63D47E"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576A57" w:rsidRDefault="00A02A85" w:rsidP="00FA2123">
            <w:pPr>
              <w:jc w:val="both"/>
              <w:rPr>
                <w:sz w:val="20"/>
                <w:szCs w:val="20"/>
                <w:lang w:val="en-US"/>
              </w:rPr>
            </w:pPr>
          </w:p>
        </w:tc>
        <w:tc>
          <w:tcPr>
            <w:tcW w:w="3402" w:type="dxa"/>
            <w:gridSpan w:val="2"/>
            <w:shd w:val="clear" w:color="auto" w:fill="auto"/>
          </w:tcPr>
          <w:p w14:paraId="4DE4720C" w14:textId="559DF58C" w:rsidR="00425E70" w:rsidRPr="00576A57" w:rsidRDefault="00A02A85" w:rsidP="00425E70">
            <w:pPr>
              <w:rPr>
                <w:sz w:val="20"/>
                <w:szCs w:val="20"/>
              </w:rPr>
            </w:pPr>
            <w:r w:rsidRPr="00576A57">
              <w:rPr>
                <w:color w:val="000000"/>
                <w:sz w:val="20"/>
                <w:szCs w:val="20"/>
              </w:rPr>
              <w:t>3.2</w:t>
            </w:r>
            <w:r w:rsidR="00425E70" w:rsidRPr="00576A57">
              <w:rPr>
                <w:color w:val="000000"/>
                <w:sz w:val="20"/>
                <w:szCs w:val="20"/>
                <w:lang w:val="en-US"/>
              </w:rPr>
              <w:t xml:space="preserve"> </w:t>
            </w:r>
            <w:r w:rsidR="00DA183E" w:rsidRPr="00576A57">
              <w:rPr>
                <w:color w:val="000000"/>
                <w:sz w:val="20"/>
                <w:szCs w:val="20"/>
                <w:lang w:val="en-US"/>
              </w:rPr>
              <w:t>be able to share your experience or knowledge with the group and participate in discussions</w:t>
            </w:r>
          </w:p>
          <w:p w14:paraId="2A693825" w14:textId="4FF81CF0" w:rsidR="00A02A85" w:rsidRPr="00576A57" w:rsidRDefault="00A02A85" w:rsidP="00304750">
            <w:pPr>
              <w:pBdr>
                <w:top w:val="nil"/>
                <w:left w:val="nil"/>
                <w:bottom w:val="nil"/>
                <w:right w:val="nil"/>
                <w:between w:val="nil"/>
              </w:pBdr>
              <w:jc w:val="both"/>
              <w:rPr>
                <w:color w:val="000000"/>
                <w:sz w:val="20"/>
                <w:szCs w:val="20"/>
              </w:rPr>
            </w:pPr>
          </w:p>
        </w:tc>
      </w:tr>
      <w:tr w:rsidR="00A02A85" w:rsidRPr="00576A57" w14:paraId="0401B6E3" w14:textId="77777777" w:rsidTr="17A61A8A">
        <w:trPr>
          <w:trHeight w:val="76"/>
        </w:trPr>
        <w:tc>
          <w:tcPr>
            <w:tcW w:w="1701" w:type="dxa"/>
            <w:vMerge/>
          </w:tcPr>
          <w:p w14:paraId="1BFECDCB"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576A57" w:rsidRDefault="00DA183E" w:rsidP="00FA2123">
            <w:pPr>
              <w:jc w:val="both"/>
              <w:rPr>
                <w:sz w:val="20"/>
                <w:szCs w:val="20"/>
                <w:lang w:val="en-US"/>
              </w:rPr>
            </w:pPr>
            <w:r w:rsidRPr="00576A57">
              <w:rPr>
                <w:sz w:val="20"/>
                <w:szCs w:val="20"/>
                <w:lang w:val="en-US"/>
              </w:rPr>
              <w:t xml:space="preserve">ER </w:t>
            </w:r>
            <w:r w:rsidR="00A02A85" w:rsidRPr="00576A57">
              <w:rPr>
                <w:sz w:val="20"/>
                <w:szCs w:val="20"/>
                <w:lang w:val="en-US"/>
              </w:rPr>
              <w:t>4.</w:t>
            </w:r>
            <w:r w:rsidRPr="00576A57">
              <w:rPr>
                <w:sz w:val="20"/>
                <w:szCs w:val="20"/>
              </w:rPr>
              <w:t xml:space="preserve"> </w:t>
            </w:r>
            <w:r w:rsidRPr="00576A57">
              <w:rPr>
                <w:sz w:val="20"/>
                <w:szCs w:val="20"/>
                <w:lang w:val="en-US"/>
              </w:rPr>
              <w:t>The free use of language for international communication, including emotion, allegory, using idiomatic expressions.</w:t>
            </w:r>
          </w:p>
          <w:p w14:paraId="1929A304" w14:textId="3D7E2EBD" w:rsidR="00A02A85" w:rsidRPr="00576A57" w:rsidRDefault="00A02A85" w:rsidP="00FA2123">
            <w:pPr>
              <w:jc w:val="both"/>
              <w:rPr>
                <w:sz w:val="20"/>
                <w:szCs w:val="20"/>
                <w:lang w:val="en-US"/>
              </w:rPr>
            </w:pPr>
          </w:p>
        </w:tc>
        <w:tc>
          <w:tcPr>
            <w:tcW w:w="3402" w:type="dxa"/>
            <w:gridSpan w:val="2"/>
            <w:shd w:val="clear" w:color="auto" w:fill="auto"/>
          </w:tcPr>
          <w:p w14:paraId="565F9D90" w14:textId="50B58D18" w:rsidR="00425E70" w:rsidRPr="00576A57" w:rsidRDefault="00A02A85" w:rsidP="00425E70">
            <w:pPr>
              <w:rPr>
                <w:sz w:val="20"/>
                <w:szCs w:val="20"/>
              </w:rPr>
            </w:pPr>
            <w:r w:rsidRPr="00576A57">
              <w:rPr>
                <w:sz w:val="20"/>
                <w:szCs w:val="20"/>
              </w:rPr>
              <w:t>4.1</w:t>
            </w:r>
            <w:r w:rsidR="00425E70" w:rsidRPr="00576A57">
              <w:rPr>
                <w:sz w:val="20"/>
                <w:szCs w:val="20"/>
                <w:lang w:val="en-US"/>
              </w:rPr>
              <w:t xml:space="preserve"> </w:t>
            </w:r>
            <w:r w:rsidR="00DA183E" w:rsidRPr="00576A57">
              <w:rPr>
                <w:color w:val="000000" w:themeColor="text1"/>
                <w:sz w:val="20"/>
                <w:szCs w:val="20"/>
                <w:lang w:val="en-US"/>
              </w:rPr>
              <w:t>ability to use complex sentences, complex phrases in communication</w:t>
            </w:r>
          </w:p>
          <w:p w14:paraId="6D5F81C1" w14:textId="2D2C7B0D" w:rsidR="00A02A85" w:rsidRPr="00576A57" w:rsidRDefault="00A02A85" w:rsidP="00304750">
            <w:pPr>
              <w:jc w:val="both"/>
              <w:rPr>
                <w:sz w:val="20"/>
                <w:szCs w:val="20"/>
              </w:rPr>
            </w:pPr>
          </w:p>
        </w:tc>
      </w:tr>
      <w:tr w:rsidR="00A02A85" w:rsidRPr="00576A57" w14:paraId="2D269C42" w14:textId="77777777" w:rsidTr="17A61A8A">
        <w:trPr>
          <w:trHeight w:val="76"/>
        </w:trPr>
        <w:tc>
          <w:tcPr>
            <w:tcW w:w="1701" w:type="dxa"/>
            <w:vMerge/>
          </w:tcPr>
          <w:p w14:paraId="50D1D9FC" w14:textId="77777777" w:rsidR="00A02A85" w:rsidRPr="00576A57"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576A57" w:rsidRDefault="00A02A85" w:rsidP="00FA2123">
            <w:pPr>
              <w:jc w:val="both"/>
              <w:rPr>
                <w:sz w:val="20"/>
                <w:szCs w:val="20"/>
                <w:lang w:val="en-US"/>
              </w:rPr>
            </w:pPr>
          </w:p>
        </w:tc>
        <w:tc>
          <w:tcPr>
            <w:tcW w:w="3402" w:type="dxa"/>
            <w:gridSpan w:val="2"/>
            <w:shd w:val="clear" w:color="auto" w:fill="auto"/>
          </w:tcPr>
          <w:p w14:paraId="3F802B2F" w14:textId="09AB1726" w:rsidR="00425E70" w:rsidRPr="00576A57" w:rsidRDefault="00A02A85" w:rsidP="00425E70">
            <w:pPr>
              <w:rPr>
                <w:sz w:val="20"/>
                <w:szCs w:val="20"/>
              </w:rPr>
            </w:pPr>
            <w:r w:rsidRPr="00576A57">
              <w:rPr>
                <w:sz w:val="20"/>
                <w:szCs w:val="20"/>
              </w:rPr>
              <w:t>4.2</w:t>
            </w:r>
            <w:r w:rsidR="00425E70" w:rsidRPr="00576A57">
              <w:rPr>
                <w:sz w:val="20"/>
                <w:szCs w:val="20"/>
                <w:lang w:val="en-US"/>
              </w:rPr>
              <w:t xml:space="preserve"> </w:t>
            </w:r>
            <w:r w:rsidR="00DA183E" w:rsidRPr="00576A57">
              <w:rPr>
                <w:color w:val="000000" w:themeColor="text1"/>
                <w:sz w:val="20"/>
                <w:szCs w:val="20"/>
                <w:lang w:val="en-US"/>
              </w:rPr>
              <w:t>ability to use idiomatic and phraseological expressions in communication</w:t>
            </w:r>
          </w:p>
          <w:p w14:paraId="4C31CA31" w14:textId="330587D0" w:rsidR="00A02A85" w:rsidRPr="00576A57" w:rsidRDefault="00A02A85" w:rsidP="00304750">
            <w:pPr>
              <w:jc w:val="both"/>
              <w:rPr>
                <w:sz w:val="20"/>
                <w:szCs w:val="20"/>
              </w:rPr>
            </w:pPr>
          </w:p>
        </w:tc>
      </w:tr>
      <w:tr w:rsidR="00A02A85" w:rsidRPr="00576A57"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576A57" w:rsidRDefault="00A02A85" w:rsidP="00304750">
            <w:pPr>
              <w:rPr>
                <w:b/>
                <w:sz w:val="20"/>
                <w:szCs w:val="20"/>
              </w:rPr>
            </w:pPr>
            <w:r w:rsidRPr="00576A57">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EF45B76" w:rsidR="00A02A85" w:rsidRPr="00576A57" w:rsidRDefault="00F91553" w:rsidP="00304750">
            <w:pPr>
              <w:rPr>
                <w:bCs/>
                <w:sz w:val="20"/>
                <w:szCs w:val="20"/>
                <w:lang w:val="en-US"/>
              </w:rPr>
            </w:pPr>
            <w:r w:rsidRPr="00576A57">
              <w:rPr>
                <w:bCs/>
                <w:sz w:val="20"/>
                <w:szCs w:val="20"/>
                <w:lang w:val="en-US"/>
              </w:rPr>
              <w:t>Basic Foreign Language B2</w:t>
            </w:r>
            <w:r w:rsidR="004D7799" w:rsidRPr="00576A57">
              <w:rPr>
                <w:bCs/>
                <w:sz w:val="20"/>
                <w:szCs w:val="20"/>
                <w:lang w:val="en-US"/>
              </w:rPr>
              <w:t>,</w:t>
            </w:r>
            <w:r w:rsidR="004D7799" w:rsidRPr="00576A57">
              <w:rPr>
                <w:rFonts w:eastAsia="Calibri"/>
                <w:sz w:val="20"/>
                <w:szCs w:val="20"/>
                <w:lang w:val="en-US"/>
              </w:rPr>
              <w:t xml:space="preserve"> Practical course on speech communication</w:t>
            </w:r>
            <w:r w:rsidR="004D7799" w:rsidRPr="00576A57">
              <w:rPr>
                <w:sz w:val="20"/>
                <w:szCs w:val="20"/>
                <w:lang w:val="en-US"/>
              </w:rPr>
              <w:t xml:space="preserve"> </w:t>
            </w:r>
            <w:proofErr w:type="gramStart"/>
            <w:r w:rsidR="004D7799" w:rsidRPr="00576A57">
              <w:rPr>
                <w:sz w:val="20"/>
                <w:szCs w:val="20"/>
                <w:lang w:val="en-US"/>
              </w:rPr>
              <w:t>is  related</w:t>
            </w:r>
            <w:proofErr w:type="gramEnd"/>
            <w:r w:rsidR="004D7799" w:rsidRPr="00576A57">
              <w:rPr>
                <w:sz w:val="20"/>
                <w:szCs w:val="20"/>
                <w:lang w:val="en-US"/>
              </w:rPr>
              <w:t xml:space="preserve"> to  basic disciplines as “Practical Grammar of the First Foreign Language”, “Theoretical phonetics”, and to the theoretical and linguistic disciplines to be studied  in the next semester.</w:t>
            </w:r>
          </w:p>
        </w:tc>
      </w:tr>
      <w:tr w:rsidR="00A02A85" w:rsidRPr="00576A57"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576A57" w:rsidRDefault="00A02A85" w:rsidP="00304750">
            <w:pPr>
              <w:rPr>
                <w:b/>
                <w:sz w:val="20"/>
                <w:szCs w:val="20"/>
              </w:rPr>
            </w:pPr>
            <w:proofErr w:type="spellStart"/>
            <w:r w:rsidRPr="00576A57">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56AB47A" w:rsidR="00A02A85" w:rsidRPr="00576A57" w:rsidRDefault="00F91553" w:rsidP="00304750">
            <w:pPr>
              <w:rPr>
                <w:sz w:val="20"/>
                <w:szCs w:val="20"/>
                <w:lang w:val="en-US"/>
              </w:rPr>
            </w:pPr>
            <w:r w:rsidRPr="00576A57">
              <w:rPr>
                <w:sz w:val="20"/>
                <w:szCs w:val="20"/>
                <w:lang w:val="en-US"/>
              </w:rPr>
              <w:t>Language for Special Purposes</w:t>
            </w:r>
            <w:r w:rsidR="00654856" w:rsidRPr="00576A57">
              <w:rPr>
                <w:sz w:val="20"/>
                <w:szCs w:val="20"/>
                <w:lang w:val="en-US"/>
              </w:rPr>
              <w:t xml:space="preserve"> B2,C1</w:t>
            </w:r>
          </w:p>
        </w:tc>
      </w:tr>
      <w:tr w:rsidR="00A02A85" w:rsidRPr="00576A57"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576A57" w:rsidRDefault="00D86236" w:rsidP="00304750">
            <w:pPr>
              <w:pBdr>
                <w:top w:val="nil"/>
                <w:left w:val="nil"/>
                <w:bottom w:val="nil"/>
                <w:right w:val="nil"/>
                <w:between w:val="nil"/>
              </w:pBdr>
              <w:rPr>
                <w:bCs/>
                <w:color w:val="FF0000"/>
                <w:sz w:val="20"/>
                <w:szCs w:val="20"/>
                <w:shd w:val="clear" w:color="auto" w:fill="FFFFFF"/>
              </w:rPr>
            </w:pPr>
            <w:r w:rsidRPr="00576A57">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576A57" w:rsidRDefault="00A02A85" w:rsidP="00304750">
            <w:pPr>
              <w:rPr>
                <w:sz w:val="20"/>
                <w:szCs w:val="20"/>
                <w:lang w:val="kk-KZ"/>
              </w:rPr>
            </w:pPr>
            <w:r w:rsidRPr="00576A57">
              <w:rPr>
                <w:color w:val="000000"/>
                <w:sz w:val="20"/>
                <w:szCs w:val="20"/>
              </w:rPr>
              <w:t>Literature:</w:t>
            </w:r>
            <w:r w:rsidRPr="00576A57">
              <w:rPr>
                <w:b/>
                <w:bCs/>
                <w:color w:val="000000"/>
                <w:sz w:val="20"/>
                <w:szCs w:val="20"/>
              </w:rPr>
              <w:t xml:space="preserve"> </w:t>
            </w:r>
            <w:r w:rsidRPr="00576A57">
              <w:rPr>
                <w:color w:val="000000" w:themeColor="text1"/>
                <w:sz w:val="20"/>
                <w:szCs w:val="20"/>
                <w:lang w:val="kk-KZ"/>
              </w:rPr>
              <w:t>main, additional.</w:t>
            </w:r>
            <w:r w:rsidR="00471A80" w:rsidRPr="00576A57">
              <w:rPr>
                <w:sz w:val="20"/>
                <w:szCs w:val="20"/>
                <w:lang w:val="kk-KZ"/>
              </w:rPr>
              <w:t xml:space="preserve"> </w:t>
            </w:r>
          </w:p>
          <w:p w14:paraId="79A44038" w14:textId="6FAB17A9" w:rsidR="00306FE9" w:rsidRPr="00576A57" w:rsidRDefault="00DA183E" w:rsidP="00306FE9">
            <w:pPr>
              <w:pStyle w:val="3"/>
              <w:numPr>
                <w:ilvl w:val="0"/>
                <w:numId w:val="26"/>
              </w:numPr>
              <w:spacing w:before="0" w:after="0"/>
              <w:ind w:left="316" w:hanging="295"/>
              <w:rPr>
                <w:b w:val="0"/>
                <w:bCs/>
                <w:sz w:val="20"/>
                <w:szCs w:val="20"/>
                <w:lang w:val="en-US"/>
              </w:rPr>
            </w:pPr>
            <w:r w:rsidRPr="00576A57">
              <w:rPr>
                <w:b w:val="0"/>
                <w:bCs/>
                <w:sz w:val="20"/>
                <w:szCs w:val="20"/>
                <w:lang w:val="en-US"/>
              </w:rPr>
              <w:t xml:space="preserve">Insight Upper </w:t>
            </w:r>
            <w:proofErr w:type="gramStart"/>
            <w:r w:rsidRPr="00576A57">
              <w:rPr>
                <w:b w:val="0"/>
                <w:bCs/>
                <w:sz w:val="20"/>
                <w:szCs w:val="20"/>
                <w:lang w:val="en-US"/>
              </w:rPr>
              <w:t xml:space="preserve">Intermediate </w:t>
            </w:r>
            <w:r w:rsidR="008D7360" w:rsidRPr="00576A57">
              <w:rPr>
                <w:b w:val="0"/>
                <w:bCs/>
                <w:sz w:val="20"/>
                <w:szCs w:val="20"/>
                <w:lang w:val="en-US"/>
              </w:rPr>
              <w:t xml:space="preserve"> Student’s</w:t>
            </w:r>
            <w:proofErr w:type="gramEnd"/>
            <w:r w:rsidR="008D7360" w:rsidRPr="00576A57">
              <w:rPr>
                <w:b w:val="0"/>
                <w:bCs/>
                <w:sz w:val="20"/>
                <w:szCs w:val="20"/>
                <w:lang w:val="en-US"/>
              </w:rPr>
              <w:t xml:space="preserve"> Book </w:t>
            </w:r>
            <w:r w:rsidR="00306FE9" w:rsidRPr="00576A57">
              <w:rPr>
                <w:b w:val="0"/>
                <w:bCs/>
                <w:sz w:val="20"/>
                <w:szCs w:val="20"/>
                <w:lang w:val="en-US"/>
              </w:rPr>
              <w:t xml:space="preserve">with Answers with Audio </w:t>
            </w:r>
            <w:r w:rsidRPr="00576A57">
              <w:rPr>
                <w:b w:val="0"/>
                <w:bCs/>
                <w:sz w:val="20"/>
                <w:szCs w:val="20"/>
                <w:lang w:val="en-US"/>
              </w:rPr>
              <w:t>Jane Wildman</w:t>
            </w:r>
            <w:r w:rsidR="00306FE9" w:rsidRPr="00576A57">
              <w:rPr>
                <w:b w:val="0"/>
                <w:bCs/>
                <w:sz w:val="20"/>
                <w:szCs w:val="20"/>
                <w:lang w:val="en-US"/>
              </w:rPr>
              <w:t>, 2020.</w:t>
            </w:r>
          </w:p>
          <w:p w14:paraId="1693351A" w14:textId="047A4405" w:rsidR="00306FE9" w:rsidRPr="00576A57" w:rsidRDefault="00306FE9" w:rsidP="00306FE9">
            <w:pPr>
              <w:pStyle w:val="3"/>
              <w:numPr>
                <w:ilvl w:val="0"/>
                <w:numId w:val="26"/>
              </w:numPr>
              <w:spacing w:before="0" w:after="0"/>
              <w:ind w:left="316" w:hanging="295"/>
              <w:rPr>
                <w:b w:val="0"/>
                <w:bCs/>
                <w:sz w:val="20"/>
                <w:szCs w:val="20"/>
                <w:lang w:val="en-US"/>
              </w:rPr>
            </w:pPr>
            <w:r w:rsidRPr="00576A57">
              <w:rPr>
                <w:b w:val="0"/>
                <w:bCs/>
                <w:sz w:val="20"/>
                <w:szCs w:val="20"/>
                <w:lang w:val="en-US"/>
              </w:rPr>
              <w:t xml:space="preserve">Insight Upper </w:t>
            </w:r>
            <w:proofErr w:type="gramStart"/>
            <w:r w:rsidRPr="00576A57">
              <w:rPr>
                <w:b w:val="0"/>
                <w:bCs/>
                <w:sz w:val="20"/>
                <w:szCs w:val="20"/>
                <w:lang w:val="en-US"/>
              </w:rPr>
              <w:t>Intermediate  Student’s</w:t>
            </w:r>
            <w:proofErr w:type="gramEnd"/>
            <w:r w:rsidRPr="00576A57">
              <w:rPr>
                <w:b w:val="0"/>
                <w:bCs/>
                <w:sz w:val="20"/>
                <w:szCs w:val="20"/>
                <w:lang w:val="en-US"/>
              </w:rPr>
              <w:t xml:space="preserve"> Book with Answers with Audio Jane Wildman,2020.</w:t>
            </w:r>
          </w:p>
          <w:p w14:paraId="03A76E19" w14:textId="4F47F51D" w:rsidR="00DA183E" w:rsidRPr="00576A57"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576A57">
              <w:rPr>
                <w:sz w:val="20"/>
                <w:szCs w:val="20"/>
                <w:lang w:val="en-US"/>
              </w:rPr>
              <w:t xml:space="preserve">McCarthy M., O’Dell </w:t>
            </w:r>
            <w:proofErr w:type="spellStart"/>
            <w:r w:rsidRPr="00576A57">
              <w:rPr>
                <w:sz w:val="20"/>
                <w:szCs w:val="20"/>
                <w:lang w:val="en-US"/>
              </w:rPr>
              <w:t>F.English</w:t>
            </w:r>
            <w:proofErr w:type="spellEnd"/>
            <w:r w:rsidRPr="00576A57">
              <w:rPr>
                <w:sz w:val="20"/>
                <w:szCs w:val="20"/>
                <w:lang w:val="en-US"/>
              </w:rPr>
              <w:t xml:space="preserve"> Vocabulary in Use. New edition.  Upper-</w:t>
            </w:r>
            <w:proofErr w:type="gramStart"/>
            <w:r w:rsidRPr="00576A57">
              <w:rPr>
                <w:sz w:val="20"/>
                <w:szCs w:val="20"/>
                <w:lang w:val="en-US"/>
              </w:rPr>
              <w:t>Intermediate .</w:t>
            </w:r>
            <w:proofErr w:type="gramEnd"/>
            <w:r w:rsidRPr="00576A57">
              <w:rPr>
                <w:sz w:val="20"/>
                <w:szCs w:val="20"/>
                <w:lang w:val="en-US"/>
              </w:rPr>
              <w:t xml:space="preserve"> – Cambridge: Cambridge University Press, 2012.</w:t>
            </w:r>
          </w:p>
          <w:p w14:paraId="49377166" w14:textId="73CB224C" w:rsidR="00DA183E" w:rsidRPr="00576A57" w:rsidRDefault="00DA183E" w:rsidP="00DA183E">
            <w:pPr>
              <w:tabs>
                <w:tab w:val="left" w:pos="317"/>
              </w:tabs>
              <w:autoSpaceDE w:val="0"/>
              <w:autoSpaceDN w:val="0"/>
              <w:adjustRightInd w:val="0"/>
              <w:jc w:val="both"/>
              <w:rPr>
                <w:sz w:val="20"/>
                <w:szCs w:val="20"/>
                <w:lang w:val="en-US"/>
              </w:rPr>
            </w:pPr>
            <w:r w:rsidRPr="00576A57">
              <w:rPr>
                <w:sz w:val="20"/>
                <w:szCs w:val="20"/>
                <w:lang w:val="en-US"/>
              </w:rPr>
              <w:t>4. New headway.  Advanced. Student`s book.  Oxford University Press, 2009.</w:t>
            </w:r>
          </w:p>
          <w:p w14:paraId="02655B05" w14:textId="6F06385C" w:rsidR="008D7360" w:rsidRPr="00576A57" w:rsidRDefault="00DA183E" w:rsidP="00DA183E">
            <w:pPr>
              <w:pBdr>
                <w:top w:val="nil"/>
                <w:left w:val="nil"/>
                <w:bottom w:val="nil"/>
                <w:right w:val="nil"/>
                <w:between w:val="nil"/>
              </w:pBdr>
              <w:rPr>
                <w:sz w:val="20"/>
                <w:szCs w:val="20"/>
                <w:lang w:val="en-US"/>
              </w:rPr>
            </w:pPr>
            <w:r w:rsidRPr="00576A57">
              <w:rPr>
                <w:sz w:val="20"/>
                <w:szCs w:val="20"/>
                <w:lang w:val="en-US"/>
              </w:rPr>
              <w:t xml:space="preserve">New headway.  </w:t>
            </w:r>
            <w:proofErr w:type="gramStart"/>
            <w:r w:rsidRPr="00576A57">
              <w:rPr>
                <w:sz w:val="20"/>
                <w:szCs w:val="20"/>
                <w:lang w:val="en-US"/>
              </w:rPr>
              <w:t>Advanced .</w:t>
            </w:r>
            <w:proofErr w:type="gramEnd"/>
            <w:r w:rsidRPr="00576A57">
              <w:rPr>
                <w:sz w:val="20"/>
                <w:szCs w:val="20"/>
                <w:lang w:val="en-US"/>
              </w:rPr>
              <w:t xml:space="preserve">  Workbook.  Oxford University Press, 2009.</w:t>
            </w:r>
            <w:r w:rsidR="008D7360" w:rsidRPr="00576A57">
              <w:rPr>
                <w:sz w:val="20"/>
                <w:szCs w:val="20"/>
                <w:lang w:val="en-US"/>
              </w:rPr>
              <w:t>4. Cambridge IELTS 10 Academic Student’s Book with Answers with Audio</w:t>
            </w:r>
          </w:p>
          <w:p w14:paraId="56112C75" w14:textId="56CFC1E8" w:rsidR="00A02A85" w:rsidRPr="00576A57"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576A57"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576A57"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576A57" w:rsidRDefault="00A02A85" w:rsidP="004E7FA2">
            <w:pPr>
              <w:rPr>
                <w:b/>
                <w:sz w:val="20"/>
                <w:szCs w:val="20"/>
              </w:rPr>
            </w:pPr>
            <w:r w:rsidRPr="00576A57">
              <w:rPr>
                <w:b/>
                <w:sz w:val="20"/>
                <w:szCs w:val="20"/>
              </w:rPr>
              <w:t>Academic</w:t>
            </w:r>
          </w:p>
          <w:p w14:paraId="6858E0EC" w14:textId="269B7E90" w:rsidR="00A02A85" w:rsidRPr="00576A57" w:rsidRDefault="000267FB" w:rsidP="004E7FA2">
            <w:pPr>
              <w:rPr>
                <w:b/>
                <w:sz w:val="20"/>
                <w:szCs w:val="20"/>
              </w:rPr>
            </w:pPr>
            <w:r w:rsidRPr="00576A57">
              <w:rPr>
                <w:b/>
                <w:sz w:val="20"/>
                <w:szCs w:val="20"/>
                <w:lang w:val="en-US"/>
              </w:rPr>
              <w:t>course</w:t>
            </w:r>
            <w:r w:rsidR="00A02A85" w:rsidRPr="00576A57">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576A57" w:rsidRDefault="00A02A85" w:rsidP="00304750">
            <w:pPr>
              <w:jc w:val="both"/>
              <w:rPr>
                <w:sz w:val="20"/>
                <w:szCs w:val="20"/>
              </w:rPr>
            </w:pPr>
            <w:r w:rsidRPr="00576A57">
              <w:rPr>
                <w:sz w:val="20"/>
                <w:szCs w:val="20"/>
              </w:rPr>
              <w:t xml:space="preserve">The academic policy of the </w:t>
            </w:r>
            <w:r w:rsidR="00B5347E" w:rsidRPr="00576A57">
              <w:rPr>
                <w:bCs/>
                <w:sz w:val="20"/>
                <w:szCs w:val="20"/>
                <w:lang w:val="en-US"/>
              </w:rPr>
              <w:t>course</w:t>
            </w:r>
            <w:r w:rsidRPr="00576A57">
              <w:rPr>
                <w:sz w:val="20"/>
                <w:szCs w:val="20"/>
              </w:rPr>
              <w:t xml:space="preserve"> is determined by </w:t>
            </w:r>
            <w:hyperlink r:id="rId12" w:history="1">
              <w:r w:rsidRPr="00576A57">
                <w:rPr>
                  <w:rStyle w:val="af9"/>
                  <w:sz w:val="20"/>
                  <w:szCs w:val="20"/>
                  <w:u w:val="single"/>
                </w:rPr>
                <w:t xml:space="preserve">the Academic Policy </w:t>
              </w:r>
            </w:hyperlink>
            <w:r w:rsidR="001A7302" w:rsidRPr="00576A57">
              <w:rPr>
                <w:rStyle w:val="af9"/>
                <w:sz w:val="20"/>
                <w:szCs w:val="20"/>
                <w:u w:val="single"/>
              </w:rPr>
              <w:t xml:space="preserve">and </w:t>
            </w:r>
            <w:hyperlink r:id="rId13" w:history="1">
              <w:r w:rsidRPr="00576A57">
                <w:rPr>
                  <w:rStyle w:val="af9"/>
                  <w:sz w:val="20"/>
                  <w:szCs w:val="20"/>
                  <w:u w:val="single"/>
                </w:rPr>
                <w:t xml:space="preserve">the Policy of Academic Integrity </w:t>
              </w:r>
            </w:hyperlink>
            <w:hyperlink r:id="rId14" w:history="1">
              <w:r w:rsidR="001A7302" w:rsidRPr="00576A57">
                <w:rPr>
                  <w:rStyle w:val="af9"/>
                  <w:sz w:val="20"/>
                  <w:szCs w:val="20"/>
                  <w:u w:val="single"/>
                </w:rPr>
                <w:t>of Al-</w:t>
              </w:r>
              <w:proofErr w:type="spellStart"/>
              <w:r w:rsidR="001A7302" w:rsidRPr="00576A57">
                <w:rPr>
                  <w:rStyle w:val="af9"/>
                  <w:sz w:val="20"/>
                  <w:szCs w:val="20"/>
                  <w:u w:val="single"/>
                </w:rPr>
                <w:t>Farabi</w:t>
              </w:r>
              <w:proofErr w:type="spellEnd"/>
              <w:r w:rsidR="001A7302" w:rsidRPr="00576A57">
                <w:rPr>
                  <w:rStyle w:val="af9"/>
                  <w:sz w:val="20"/>
                  <w:szCs w:val="20"/>
                  <w:u w:val="single"/>
                </w:rPr>
                <w:t xml:space="preserve"> Kazakh National University </w:t>
              </w:r>
            </w:hyperlink>
            <w:hyperlink r:id="rId15" w:history="1">
              <w:r w:rsidR="003C747F" w:rsidRPr="00576A57">
                <w:rPr>
                  <w:rStyle w:val="af9"/>
                  <w:sz w:val="20"/>
                  <w:szCs w:val="20"/>
                  <w:u w:val="single"/>
                </w:rPr>
                <w:t>.</w:t>
              </w:r>
            </w:hyperlink>
            <w:r w:rsidR="003C747F" w:rsidRPr="00576A57">
              <w:rPr>
                <w:sz w:val="20"/>
                <w:szCs w:val="20"/>
              </w:rPr>
              <w:t xml:space="preserve"> </w:t>
            </w:r>
          </w:p>
          <w:p w14:paraId="4FF5A8B1" w14:textId="7DC7FBCE" w:rsidR="00A02A85" w:rsidRPr="00576A57" w:rsidRDefault="00A02A85" w:rsidP="00304750">
            <w:pPr>
              <w:jc w:val="both"/>
              <w:rPr>
                <w:sz w:val="20"/>
                <w:szCs w:val="20"/>
              </w:rPr>
            </w:pPr>
            <w:r w:rsidRPr="00576A57">
              <w:rPr>
                <w:sz w:val="20"/>
                <w:szCs w:val="20"/>
              </w:rPr>
              <w:t xml:space="preserve">Documents are available on the main page of IS </w:t>
            </w:r>
            <w:proofErr w:type="spellStart"/>
            <w:proofErr w:type="gramStart"/>
            <w:r w:rsidRPr="00576A57">
              <w:rPr>
                <w:sz w:val="20"/>
                <w:szCs w:val="20"/>
                <w:lang w:val="en-US"/>
              </w:rPr>
              <w:t>Univer</w:t>
            </w:r>
            <w:proofErr w:type="spellEnd"/>
            <w:r w:rsidRPr="00576A57">
              <w:rPr>
                <w:sz w:val="20"/>
                <w:szCs w:val="20"/>
                <w:lang w:val="en-US"/>
              </w:rPr>
              <w:t xml:space="preserve"> </w:t>
            </w:r>
            <w:r w:rsidRPr="00576A57">
              <w:rPr>
                <w:sz w:val="20"/>
                <w:szCs w:val="20"/>
              </w:rPr>
              <w:t>.</w:t>
            </w:r>
            <w:proofErr w:type="gramEnd"/>
          </w:p>
          <w:p w14:paraId="78152A39" w14:textId="4BE3044B" w:rsidR="00ED7803" w:rsidRPr="00576A57" w:rsidRDefault="00ED7803" w:rsidP="00304750">
            <w:pPr>
              <w:jc w:val="both"/>
              <w:rPr>
                <w:b/>
                <w:bCs/>
                <w:sz w:val="20"/>
                <w:szCs w:val="20"/>
              </w:rPr>
            </w:pPr>
            <w:r w:rsidRPr="00576A57">
              <w:rPr>
                <w:b/>
                <w:bCs/>
                <w:sz w:val="20"/>
                <w:szCs w:val="20"/>
              </w:rPr>
              <w:t xml:space="preserve">Integration of science and education. </w:t>
            </w:r>
            <w:r w:rsidRPr="00576A57">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576A57">
              <w:rPr>
                <w:sz w:val="20"/>
                <w:szCs w:val="20"/>
              </w:rPr>
              <w:t>IWST</w:t>
            </w:r>
            <w:r w:rsidRPr="00576A57">
              <w:rPr>
                <w:sz w:val="20"/>
                <w:szCs w:val="20"/>
              </w:rPr>
              <w:t xml:space="preserve">, </w:t>
            </w:r>
            <w:r w:rsidR="00845971" w:rsidRPr="00576A57">
              <w:rPr>
                <w:sz w:val="20"/>
                <w:szCs w:val="20"/>
              </w:rPr>
              <w:t>IWS</w:t>
            </w:r>
            <w:r w:rsidRPr="00576A57">
              <w:rPr>
                <w:sz w:val="20"/>
                <w:szCs w:val="20"/>
              </w:rPr>
              <w:t>, which are reflected in the syllabus and are responsible for the relevance of the topics of training sessions and</w:t>
            </w:r>
            <w:r w:rsidR="00407938" w:rsidRPr="00576A57">
              <w:rPr>
                <w:b/>
                <w:bCs/>
                <w:sz w:val="20"/>
                <w:szCs w:val="20"/>
              </w:rPr>
              <w:t xml:space="preserve"> </w:t>
            </w:r>
            <w:r w:rsidR="00407938" w:rsidRPr="00576A57">
              <w:rPr>
                <w:sz w:val="20"/>
                <w:szCs w:val="20"/>
              </w:rPr>
              <w:t>assignments.</w:t>
            </w:r>
          </w:p>
          <w:p w14:paraId="509C9B50" w14:textId="35CCA85C" w:rsidR="00A02A85" w:rsidRPr="00576A57" w:rsidRDefault="00A02A85" w:rsidP="00304750">
            <w:pPr>
              <w:jc w:val="both"/>
              <w:rPr>
                <w:b/>
                <w:bCs/>
                <w:sz w:val="20"/>
                <w:szCs w:val="20"/>
              </w:rPr>
            </w:pPr>
            <w:r w:rsidRPr="00576A57">
              <w:rPr>
                <w:b/>
                <w:bCs/>
                <w:sz w:val="20"/>
                <w:szCs w:val="20"/>
              </w:rPr>
              <w:t xml:space="preserve">Attendance. </w:t>
            </w:r>
            <w:r w:rsidRPr="00576A57">
              <w:rPr>
                <w:sz w:val="20"/>
                <w:szCs w:val="20"/>
              </w:rPr>
              <w:t>The deadline for each task is indicated in the calendar (schedule) for the implementation of the content of the course. Failure to meet deadlines results in loss of points.</w:t>
            </w:r>
          </w:p>
          <w:p w14:paraId="14D36AB3" w14:textId="7F186551" w:rsidR="00A02A85" w:rsidRPr="00576A57" w:rsidRDefault="00A6212D" w:rsidP="00024786">
            <w:pPr>
              <w:pBdr>
                <w:top w:val="nil"/>
                <w:left w:val="nil"/>
                <w:bottom w:val="nil"/>
                <w:right w:val="nil"/>
                <w:between w:val="nil"/>
              </w:pBdr>
              <w:jc w:val="both"/>
              <w:rPr>
                <w:b/>
                <w:bCs/>
                <w:sz w:val="20"/>
                <w:szCs w:val="20"/>
              </w:rPr>
            </w:pPr>
            <w:proofErr w:type="gramStart"/>
            <w:r w:rsidRPr="00576A57">
              <w:rPr>
                <w:rStyle w:val="af9"/>
                <w:b/>
                <w:bCs/>
                <w:sz w:val="20"/>
                <w:szCs w:val="20"/>
                <w:lang w:val="ru-RU"/>
              </w:rPr>
              <w:t>А</w:t>
            </w:r>
            <w:proofErr w:type="spellStart"/>
            <w:proofErr w:type="gramEnd"/>
            <w:r w:rsidR="00A02A85" w:rsidRPr="00576A57">
              <w:rPr>
                <w:rStyle w:val="af9"/>
                <w:b/>
                <w:bCs/>
                <w:sz w:val="20"/>
                <w:szCs w:val="20"/>
              </w:rPr>
              <w:t>cademic</w:t>
            </w:r>
            <w:proofErr w:type="spellEnd"/>
            <w:r w:rsidR="00A02A85" w:rsidRPr="00576A57">
              <w:rPr>
                <w:rStyle w:val="af9"/>
                <w:b/>
                <w:bCs/>
                <w:sz w:val="20"/>
                <w:szCs w:val="20"/>
              </w:rPr>
              <w:t xml:space="preserve"> honesty.</w:t>
            </w:r>
            <w:r w:rsidR="00024786" w:rsidRPr="00576A57">
              <w:rPr>
                <w:rStyle w:val="af9"/>
                <w:sz w:val="20"/>
                <w:szCs w:val="20"/>
              </w:rPr>
              <w:t xml:space="preserve"> </w:t>
            </w:r>
            <w:r w:rsidR="00A02A85" w:rsidRPr="00576A57">
              <w:rPr>
                <w:sz w:val="20"/>
                <w:szCs w:val="20"/>
              </w:rPr>
              <w:t xml:space="preserve">Practical/laboratory classes, </w:t>
            </w:r>
            <w:r w:rsidR="00845971" w:rsidRPr="00576A57">
              <w:rPr>
                <w:sz w:val="20"/>
                <w:szCs w:val="20"/>
              </w:rPr>
              <w:t>IWS</w:t>
            </w:r>
            <w:r w:rsidR="00A02A85" w:rsidRPr="00576A57">
              <w:rPr>
                <w:sz w:val="20"/>
                <w:szCs w:val="20"/>
              </w:rPr>
              <w:t xml:space="preserve"> develop the student's independence, critical thinking, and creativity. </w:t>
            </w:r>
            <w:proofErr w:type="gramStart"/>
            <w:r w:rsidR="00A02A85" w:rsidRPr="00576A57">
              <w:rPr>
                <w:sz w:val="20"/>
                <w:szCs w:val="20"/>
              </w:rPr>
              <w:t>Plagiarism, forgery, the use of cheat sheets, cheating at all stages of completing tasks are</w:t>
            </w:r>
            <w:proofErr w:type="gramEnd"/>
            <w:r w:rsidR="00A02A85" w:rsidRPr="00576A57">
              <w:rPr>
                <w:sz w:val="20"/>
                <w:szCs w:val="20"/>
              </w:rPr>
              <w:t xml:space="preserve"> unacceptable.</w:t>
            </w:r>
          </w:p>
          <w:p w14:paraId="0DB11E16" w14:textId="475359D1" w:rsidR="00A02A85" w:rsidRPr="00576A57" w:rsidRDefault="00A02A85" w:rsidP="00304750">
            <w:pPr>
              <w:jc w:val="both"/>
              <w:rPr>
                <w:sz w:val="20"/>
                <w:szCs w:val="20"/>
              </w:rPr>
            </w:pPr>
            <w:r w:rsidRPr="00576A57">
              <w:rPr>
                <w:sz w:val="20"/>
                <w:szCs w:val="20"/>
              </w:rPr>
              <w:t xml:space="preserve">Compliance with academic honesty during the period of theoretical training and at exams, in addition to the main policies, is regulated by </w:t>
            </w:r>
            <w:hyperlink r:id="rId16" w:history="1">
              <w:r w:rsidRPr="00576A57">
                <w:rPr>
                  <w:rStyle w:val="af9"/>
                  <w:sz w:val="20"/>
                  <w:szCs w:val="20"/>
                  <w:u w:val="single"/>
                </w:rPr>
                <w:t xml:space="preserve">the "Rules for the final control" </w:t>
              </w:r>
            </w:hyperlink>
            <w:r w:rsidRPr="00576A57">
              <w:rPr>
                <w:sz w:val="20"/>
                <w:szCs w:val="20"/>
                <w:u w:val="single"/>
              </w:rPr>
              <w:t xml:space="preserve">, </w:t>
            </w:r>
            <w:hyperlink r:id="rId17" w:history="1">
              <w:r w:rsidRPr="00576A57">
                <w:rPr>
                  <w:rStyle w:val="af9"/>
                  <w:sz w:val="20"/>
                  <w:szCs w:val="20"/>
                  <w:u w:val="single"/>
                </w:rPr>
                <w:t xml:space="preserve">"Instructions for the final control of the autumn / spring semester of the current academic year" </w:t>
              </w:r>
            </w:hyperlink>
            <w:r w:rsidR="007F6781" w:rsidRPr="00576A57">
              <w:rPr>
                <w:rStyle w:val="af9"/>
                <w:sz w:val="20"/>
                <w:szCs w:val="20"/>
                <w:u w:val="single"/>
              </w:rPr>
              <w:t xml:space="preserve">, </w:t>
            </w:r>
            <w:r w:rsidRPr="00576A57">
              <w:rPr>
                <w:sz w:val="20"/>
                <w:szCs w:val="20"/>
                <w:u w:val="single"/>
              </w:rPr>
              <w:t>"Regulations on checking students' text documents for borrowings".</w:t>
            </w:r>
          </w:p>
          <w:p w14:paraId="359197AC" w14:textId="264A5F81" w:rsidR="00A02A85" w:rsidRPr="00576A57" w:rsidRDefault="00A02A85" w:rsidP="00304750">
            <w:pPr>
              <w:jc w:val="both"/>
              <w:rPr>
                <w:sz w:val="20"/>
                <w:szCs w:val="20"/>
              </w:rPr>
            </w:pPr>
            <w:r w:rsidRPr="00576A57">
              <w:rPr>
                <w:sz w:val="20"/>
                <w:szCs w:val="20"/>
              </w:rPr>
              <w:t xml:space="preserve">Documents are available on the main page of IS </w:t>
            </w:r>
            <w:proofErr w:type="spellStart"/>
            <w:proofErr w:type="gramStart"/>
            <w:r w:rsidRPr="00576A57">
              <w:rPr>
                <w:sz w:val="20"/>
                <w:szCs w:val="20"/>
                <w:lang w:val="en-US"/>
              </w:rPr>
              <w:t>Univer</w:t>
            </w:r>
            <w:proofErr w:type="spellEnd"/>
            <w:r w:rsidRPr="00576A57">
              <w:rPr>
                <w:sz w:val="20"/>
                <w:szCs w:val="20"/>
                <w:lang w:val="en-US"/>
              </w:rPr>
              <w:t xml:space="preserve"> </w:t>
            </w:r>
            <w:r w:rsidRPr="00576A57">
              <w:rPr>
                <w:sz w:val="20"/>
                <w:szCs w:val="20"/>
              </w:rPr>
              <w:t>.</w:t>
            </w:r>
            <w:proofErr w:type="gramEnd"/>
          </w:p>
          <w:p w14:paraId="17A48384" w14:textId="77777777" w:rsidR="008D7360" w:rsidRPr="00576A57" w:rsidRDefault="00A02A85" w:rsidP="00304750">
            <w:pPr>
              <w:jc w:val="both"/>
              <w:rPr>
                <w:b/>
                <w:bCs/>
                <w:sz w:val="20"/>
                <w:szCs w:val="20"/>
              </w:rPr>
            </w:pPr>
            <w:r w:rsidRPr="00576A57">
              <w:rPr>
                <w:b/>
                <w:bCs/>
                <w:sz w:val="20"/>
                <w:szCs w:val="20"/>
              </w:rPr>
              <w:t xml:space="preserve">Basic principles of inclusive education. </w:t>
            </w:r>
            <w:r w:rsidRPr="00576A57">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sidRPr="00576A57">
              <w:rPr>
                <w:sz w:val="20"/>
                <w:szCs w:val="20"/>
              </w:rPr>
              <w:t>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576A57" w:rsidRDefault="008D7360" w:rsidP="00304750">
            <w:pPr>
              <w:jc w:val="both"/>
              <w:rPr>
                <w:sz w:val="20"/>
                <w:szCs w:val="20"/>
                <w:lang w:val="en-US"/>
              </w:rPr>
            </w:pPr>
            <w:r w:rsidRPr="00576A57">
              <w:rPr>
                <w:sz w:val="20"/>
                <w:szCs w:val="20"/>
              </w:rPr>
              <w:t xml:space="preserve">All students, especially those with disabilities, can receive </w:t>
            </w:r>
            <w:proofErr w:type="spellStart"/>
            <w:r w:rsidRPr="00576A57">
              <w:rPr>
                <w:sz w:val="20"/>
                <w:szCs w:val="20"/>
              </w:rPr>
              <w:t>counselling</w:t>
            </w:r>
            <w:proofErr w:type="spellEnd"/>
            <w:r w:rsidRPr="00576A57">
              <w:rPr>
                <w:sz w:val="20"/>
                <w:szCs w:val="20"/>
              </w:rPr>
              <w:t xml:space="preserve"> assistance by phone/e-</w:t>
            </w:r>
            <w:r w:rsidR="00B727B9" w:rsidRPr="00576A57">
              <w:rPr>
                <w:sz w:val="20"/>
                <w:szCs w:val="20"/>
              </w:rPr>
              <w:t xml:space="preserve"> </w:t>
            </w:r>
            <w:r w:rsidR="00A02A85" w:rsidRPr="00576A57">
              <w:rPr>
                <w:sz w:val="20"/>
                <w:szCs w:val="20"/>
                <w:lang w:val="en-US"/>
              </w:rPr>
              <w:t>mail</w:t>
            </w:r>
            <w:r w:rsidR="00A02A85" w:rsidRPr="00576A57">
              <w:rPr>
                <w:sz w:val="20"/>
                <w:szCs w:val="20"/>
              </w:rPr>
              <w:t xml:space="preserve"> </w:t>
            </w:r>
            <w:hyperlink r:id="rId18" w:history="1">
              <w:r w:rsidRPr="00576A57">
                <w:rPr>
                  <w:rStyle w:val="af9"/>
                  <w:sz w:val="20"/>
                  <w:szCs w:val="20"/>
                  <w:lang w:val="en-US"/>
                </w:rPr>
                <w:t>zhaksylykkyzy.k@kaznu.kz</w:t>
              </w:r>
            </w:hyperlink>
            <w:r w:rsidRPr="00576A57">
              <w:rPr>
                <w:rStyle w:val="af9"/>
                <w:sz w:val="20"/>
                <w:szCs w:val="20"/>
                <w:lang w:val="en-US"/>
              </w:rPr>
              <w:t xml:space="preserve">. </w:t>
            </w:r>
          </w:p>
          <w:p w14:paraId="492D1CA8" w14:textId="0D95E416" w:rsidR="00A02A85" w:rsidRPr="00576A57" w:rsidRDefault="00A02A85" w:rsidP="00B5382C">
            <w:pPr>
              <w:jc w:val="both"/>
              <w:rPr>
                <w:b/>
                <w:sz w:val="20"/>
                <w:szCs w:val="20"/>
              </w:rPr>
            </w:pPr>
            <w:r w:rsidRPr="00576A57">
              <w:rPr>
                <w:b/>
                <w:sz w:val="20"/>
                <w:szCs w:val="20"/>
              </w:rPr>
              <w:t>Integration</w:t>
            </w:r>
            <w:r w:rsidRPr="00576A57">
              <w:rPr>
                <w:b/>
                <w:sz w:val="20"/>
                <w:szCs w:val="20"/>
                <w:lang w:val="en-US"/>
              </w:rPr>
              <w:t xml:space="preserve"> </w:t>
            </w:r>
            <w:r w:rsidRPr="00576A57">
              <w:rPr>
                <w:b/>
                <w:sz w:val="20"/>
                <w:szCs w:val="20"/>
              </w:rPr>
              <w:t>MOO</w:t>
            </w:r>
            <w:r w:rsidRPr="00576A57">
              <w:rPr>
                <w:b/>
                <w:sz w:val="20"/>
                <w:szCs w:val="20"/>
                <w:lang w:val="en-US"/>
              </w:rPr>
              <w:t xml:space="preserve">C (massive open online course). </w:t>
            </w:r>
            <w:r w:rsidR="00C6051D" w:rsidRPr="00576A57">
              <w:rPr>
                <w:sz w:val="20"/>
                <w:szCs w:val="20"/>
              </w:rPr>
              <w:t xml:space="preserve">In the case of integrating </w:t>
            </w:r>
            <w:r w:rsidR="00C6051D" w:rsidRPr="00576A57">
              <w:rPr>
                <w:bCs/>
                <w:sz w:val="20"/>
                <w:szCs w:val="20"/>
              </w:rPr>
              <w:t>M</w:t>
            </w:r>
            <w:r w:rsidR="00845971" w:rsidRPr="00576A57">
              <w:rPr>
                <w:bCs/>
                <w:sz w:val="20"/>
                <w:szCs w:val="20"/>
              </w:rPr>
              <w:t>O</w:t>
            </w:r>
            <w:r w:rsidR="00C6051D" w:rsidRPr="00576A57">
              <w:rPr>
                <w:bCs/>
                <w:sz w:val="20"/>
                <w:szCs w:val="20"/>
              </w:rPr>
              <w:t>O</w:t>
            </w:r>
            <w:r w:rsidR="00C6051D" w:rsidRPr="00576A57">
              <w:rPr>
                <w:bCs/>
                <w:sz w:val="20"/>
                <w:szCs w:val="20"/>
                <w:lang w:val="en-US"/>
              </w:rPr>
              <w:t xml:space="preserve">C </w:t>
            </w:r>
            <w:r w:rsidR="00C6051D" w:rsidRPr="00576A57">
              <w:rPr>
                <w:sz w:val="20"/>
                <w:szCs w:val="20"/>
              </w:rPr>
              <w:t xml:space="preserve">into the </w:t>
            </w:r>
            <w:r w:rsidR="009C5E58" w:rsidRPr="00576A57">
              <w:rPr>
                <w:bCs/>
                <w:sz w:val="20"/>
                <w:szCs w:val="20"/>
                <w:lang w:val="en-US"/>
              </w:rPr>
              <w:t>course</w:t>
            </w:r>
            <w:r w:rsidR="00C6051D" w:rsidRPr="00576A57">
              <w:rPr>
                <w:sz w:val="20"/>
                <w:szCs w:val="20"/>
              </w:rPr>
              <w:t xml:space="preserve">, all students need to register for </w:t>
            </w:r>
            <w:r w:rsidRPr="00576A57">
              <w:rPr>
                <w:sz w:val="20"/>
                <w:szCs w:val="20"/>
              </w:rPr>
              <w:t>M</w:t>
            </w:r>
            <w:r w:rsidR="00845971" w:rsidRPr="00576A57">
              <w:rPr>
                <w:sz w:val="20"/>
                <w:szCs w:val="20"/>
              </w:rPr>
              <w:t>O</w:t>
            </w:r>
            <w:r w:rsidRPr="00576A57">
              <w:rPr>
                <w:sz w:val="20"/>
                <w:szCs w:val="20"/>
              </w:rPr>
              <w:t>O</w:t>
            </w:r>
            <w:r w:rsidRPr="00576A57">
              <w:rPr>
                <w:sz w:val="20"/>
                <w:szCs w:val="20"/>
                <w:lang w:val="en-US"/>
              </w:rPr>
              <w:t xml:space="preserve">C. The deadlines for passing </w:t>
            </w:r>
            <w:r w:rsidR="008D1CCF" w:rsidRPr="00576A57">
              <w:rPr>
                <w:bCs/>
                <w:sz w:val="20"/>
                <w:szCs w:val="20"/>
              </w:rPr>
              <w:t>M</w:t>
            </w:r>
            <w:r w:rsidR="00845971" w:rsidRPr="00576A57">
              <w:rPr>
                <w:bCs/>
                <w:sz w:val="20"/>
                <w:szCs w:val="20"/>
              </w:rPr>
              <w:t>O</w:t>
            </w:r>
            <w:r w:rsidR="008D1CCF" w:rsidRPr="00576A57">
              <w:rPr>
                <w:bCs/>
                <w:sz w:val="20"/>
                <w:szCs w:val="20"/>
              </w:rPr>
              <w:t>O</w:t>
            </w:r>
            <w:r w:rsidR="008D1CCF" w:rsidRPr="00576A57">
              <w:rPr>
                <w:bCs/>
                <w:sz w:val="20"/>
                <w:szCs w:val="20"/>
                <w:lang w:val="en-US"/>
              </w:rPr>
              <w:t xml:space="preserve">C </w:t>
            </w:r>
            <w:r w:rsidRPr="00576A57">
              <w:rPr>
                <w:sz w:val="20"/>
                <w:szCs w:val="20"/>
              </w:rPr>
              <w:t xml:space="preserve">modules </w:t>
            </w:r>
            <w:r w:rsidR="008D1CCF" w:rsidRPr="00576A57">
              <w:rPr>
                <w:sz w:val="20"/>
                <w:szCs w:val="20"/>
              </w:rPr>
              <w:t xml:space="preserve">must be strictly observed in accordance with the </w:t>
            </w:r>
            <w:r w:rsidR="002746C3" w:rsidRPr="00576A57">
              <w:rPr>
                <w:bCs/>
                <w:sz w:val="20"/>
                <w:szCs w:val="20"/>
                <w:lang w:val="en-US"/>
              </w:rPr>
              <w:t>course</w:t>
            </w:r>
            <w:r w:rsidR="008D1CCF" w:rsidRPr="00576A57">
              <w:rPr>
                <w:bCs/>
                <w:sz w:val="20"/>
                <w:szCs w:val="20"/>
              </w:rPr>
              <w:t xml:space="preserve"> </w:t>
            </w:r>
            <w:r w:rsidR="008D1CCF" w:rsidRPr="00576A57">
              <w:rPr>
                <w:sz w:val="20"/>
                <w:szCs w:val="20"/>
              </w:rPr>
              <w:t>study schedule.</w:t>
            </w:r>
            <w:r w:rsidRPr="00576A57">
              <w:rPr>
                <w:color w:val="FF0000"/>
                <w:sz w:val="20"/>
                <w:szCs w:val="20"/>
              </w:rPr>
              <w:t xml:space="preserve"> </w:t>
            </w:r>
          </w:p>
          <w:p w14:paraId="62B13C62" w14:textId="51EFD0D1" w:rsidR="007A68F5" w:rsidRPr="00576A57" w:rsidRDefault="00A02A85" w:rsidP="00ED38C7">
            <w:pPr>
              <w:jc w:val="both"/>
              <w:rPr>
                <w:sz w:val="20"/>
                <w:szCs w:val="20"/>
              </w:rPr>
            </w:pPr>
            <w:r w:rsidRPr="00576A57">
              <w:rPr>
                <w:b/>
                <w:sz w:val="20"/>
                <w:szCs w:val="20"/>
              </w:rPr>
              <w:t xml:space="preserve">ATTENTION! </w:t>
            </w:r>
            <w:r w:rsidRPr="00576A57">
              <w:rPr>
                <w:sz w:val="20"/>
                <w:szCs w:val="20"/>
              </w:rPr>
              <w:t>The deadline for each task is indicated in the calendar (schedule) for the implementation of the content of the course, as well as in the M</w:t>
            </w:r>
            <w:r w:rsidR="00845971" w:rsidRPr="00576A57">
              <w:rPr>
                <w:sz w:val="20"/>
                <w:szCs w:val="20"/>
              </w:rPr>
              <w:t>O</w:t>
            </w:r>
            <w:r w:rsidRPr="00576A57">
              <w:rPr>
                <w:sz w:val="20"/>
                <w:szCs w:val="20"/>
              </w:rPr>
              <w:t>O</w:t>
            </w:r>
            <w:r w:rsidRPr="00576A57">
              <w:rPr>
                <w:sz w:val="20"/>
                <w:szCs w:val="20"/>
                <w:lang w:val="en-US"/>
              </w:rPr>
              <w:t>C</w:t>
            </w:r>
            <w:r w:rsidRPr="00576A57">
              <w:rPr>
                <w:sz w:val="20"/>
                <w:szCs w:val="20"/>
              </w:rPr>
              <w:t>. Failure to meet deadlines results in loss of points.</w:t>
            </w:r>
          </w:p>
        </w:tc>
      </w:tr>
      <w:tr w:rsidR="006A6C8C" w:rsidRPr="00576A57"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576A57" w:rsidRDefault="00DE4C44" w:rsidP="002F2C36">
            <w:pPr>
              <w:jc w:val="center"/>
              <w:rPr>
                <w:b/>
                <w:bCs/>
                <w:sz w:val="20"/>
                <w:szCs w:val="20"/>
              </w:rPr>
            </w:pPr>
            <w:r w:rsidRPr="00576A57">
              <w:rPr>
                <w:b/>
                <w:bCs/>
                <w:sz w:val="20"/>
                <w:szCs w:val="20"/>
              </w:rPr>
              <w:t>INFORMATION ABOUT TEACHING, LEARNING AND ASSESSMENT</w:t>
            </w:r>
          </w:p>
        </w:tc>
      </w:tr>
      <w:tr w:rsidR="00E06636" w:rsidRPr="00576A57"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576A57" w:rsidRDefault="006A7FC8" w:rsidP="006A7FC8">
            <w:pPr>
              <w:jc w:val="both"/>
              <w:rPr>
                <w:b/>
                <w:bCs/>
                <w:sz w:val="20"/>
                <w:szCs w:val="20"/>
              </w:rPr>
            </w:pPr>
            <w:r w:rsidRPr="00576A57">
              <w:rPr>
                <w:b/>
                <w:bCs/>
                <w:sz w:val="20"/>
                <w:szCs w:val="20"/>
              </w:rPr>
              <w:t>Score-rating</w:t>
            </w:r>
            <w:r w:rsidR="009556BB" w:rsidRPr="00576A57">
              <w:rPr>
                <w:b/>
                <w:bCs/>
                <w:sz w:val="20"/>
                <w:szCs w:val="20"/>
              </w:rPr>
              <w:t xml:space="preserve"> </w:t>
            </w:r>
            <w:r w:rsidRPr="00576A57">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576A57" w:rsidRDefault="00A471CF" w:rsidP="00594573">
            <w:pPr>
              <w:jc w:val="both"/>
              <w:rPr>
                <w:b/>
                <w:bCs/>
                <w:sz w:val="20"/>
                <w:szCs w:val="20"/>
              </w:rPr>
            </w:pPr>
            <w:r w:rsidRPr="00576A57">
              <w:rPr>
                <w:b/>
                <w:sz w:val="20"/>
                <w:szCs w:val="20"/>
              </w:rPr>
              <w:t>Assessment Methods</w:t>
            </w:r>
          </w:p>
        </w:tc>
      </w:tr>
      <w:tr w:rsidR="00384CD8" w:rsidRPr="00576A57"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576A57" w:rsidRDefault="00384CD8" w:rsidP="00753B50">
            <w:pPr>
              <w:rPr>
                <w:b/>
                <w:bCs/>
                <w:sz w:val="20"/>
                <w:szCs w:val="20"/>
              </w:rPr>
            </w:pPr>
            <w:r w:rsidRPr="00576A57">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576A57" w:rsidRDefault="00384CD8" w:rsidP="00753B50">
            <w:pPr>
              <w:jc w:val="both"/>
              <w:rPr>
                <w:b/>
                <w:bCs/>
                <w:sz w:val="20"/>
                <w:szCs w:val="20"/>
              </w:rPr>
            </w:pPr>
            <w:r w:rsidRPr="00576A57">
              <w:rPr>
                <w:b/>
                <w:bCs/>
                <w:sz w:val="20"/>
                <w:szCs w:val="20"/>
              </w:rPr>
              <w:t>Digital</w:t>
            </w:r>
          </w:p>
          <w:p w14:paraId="352BAFE5" w14:textId="77777777" w:rsidR="00BE3F4E" w:rsidRPr="00576A57" w:rsidRDefault="00BE3F4E" w:rsidP="00753B50">
            <w:pPr>
              <w:rPr>
                <w:b/>
                <w:bCs/>
                <w:sz w:val="20"/>
                <w:szCs w:val="20"/>
              </w:rPr>
            </w:pPr>
            <w:r w:rsidRPr="00576A57">
              <w:rPr>
                <w:b/>
                <w:bCs/>
                <w:sz w:val="20"/>
                <w:szCs w:val="20"/>
              </w:rPr>
              <w:t>equivalent</w:t>
            </w:r>
          </w:p>
          <w:p w14:paraId="0B250007" w14:textId="380E602D" w:rsidR="008939ED" w:rsidRPr="00576A57" w:rsidRDefault="008939ED" w:rsidP="00753B50">
            <w:pPr>
              <w:rPr>
                <w:b/>
                <w:bCs/>
                <w:sz w:val="20"/>
                <w:szCs w:val="20"/>
              </w:rPr>
            </w:pPr>
            <w:r w:rsidRPr="00576A57">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576A57" w:rsidRDefault="00854136" w:rsidP="00753B50">
            <w:pPr>
              <w:rPr>
                <w:b/>
                <w:bCs/>
                <w:sz w:val="20"/>
                <w:szCs w:val="20"/>
              </w:rPr>
            </w:pPr>
            <w:r w:rsidRPr="00576A57">
              <w:rPr>
                <w:b/>
                <w:bCs/>
                <w:sz w:val="20"/>
                <w:szCs w:val="20"/>
              </w:rPr>
              <w:t>points,</w:t>
            </w:r>
          </w:p>
          <w:p w14:paraId="257EBD2C" w14:textId="667311B0" w:rsidR="00384CD8" w:rsidRPr="00576A57" w:rsidRDefault="00384CD8" w:rsidP="00753B50">
            <w:pPr>
              <w:rPr>
                <w:sz w:val="20"/>
                <w:szCs w:val="20"/>
              </w:rPr>
            </w:pPr>
            <w:r w:rsidRPr="00576A57">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576A57" w:rsidRDefault="00854136" w:rsidP="00753B50">
            <w:pPr>
              <w:rPr>
                <w:sz w:val="20"/>
                <w:szCs w:val="20"/>
              </w:rPr>
            </w:pPr>
            <w:r w:rsidRPr="00576A57">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576A57" w:rsidRDefault="00384CD8" w:rsidP="002A6C44">
            <w:pPr>
              <w:jc w:val="both"/>
              <w:rPr>
                <w:sz w:val="20"/>
                <w:szCs w:val="20"/>
              </w:rPr>
            </w:pPr>
            <w:r w:rsidRPr="00576A57">
              <w:rPr>
                <w:b/>
                <w:sz w:val="20"/>
                <w:szCs w:val="20"/>
              </w:rPr>
              <w:t xml:space="preserve">Criteria-based assessment </w:t>
            </w:r>
            <w:r w:rsidRPr="00576A57">
              <w:rPr>
                <w:bCs/>
                <w:sz w:val="20"/>
                <w:szCs w:val="20"/>
              </w:rPr>
              <w:t xml:space="preserve">is </w:t>
            </w:r>
            <w:r w:rsidRPr="00576A57">
              <w:rPr>
                <w:sz w:val="20"/>
                <w:szCs w:val="20"/>
              </w:rPr>
              <w:t>the process of correlating actual learning outcomes with expected learning outcomes based on clearly defined criteria. Based on formative and summative assessment.</w:t>
            </w:r>
          </w:p>
          <w:p w14:paraId="2C87C24C" w14:textId="407C3C2C" w:rsidR="00D534C1" w:rsidRPr="00576A57" w:rsidRDefault="00384CD8" w:rsidP="004065C8">
            <w:pPr>
              <w:jc w:val="both"/>
              <w:rPr>
                <w:sz w:val="20"/>
                <w:szCs w:val="20"/>
              </w:rPr>
            </w:pPr>
            <w:r w:rsidRPr="00576A57">
              <w:rPr>
                <w:b/>
                <w:bCs/>
                <w:sz w:val="20"/>
                <w:szCs w:val="20"/>
              </w:rPr>
              <w:t xml:space="preserve">Formative assessment is </w:t>
            </w:r>
            <w:r w:rsidR="00E81CB3" w:rsidRPr="00576A57">
              <w:rPr>
                <w:sz w:val="20"/>
                <w:szCs w:val="20"/>
              </w:rPr>
              <w:t xml:space="preserve">a type of assessment that is carried out in the course of daily learning activities. It is the current </w:t>
            </w:r>
            <w:r w:rsidR="00E81CB3" w:rsidRPr="00576A57">
              <w:rPr>
                <w:sz w:val="20"/>
                <w:szCs w:val="20"/>
              </w:rPr>
              <w:lastRenderedPageBreak/>
              <w:t xml:space="preserve">measure of progress. Provides an operational relationship between the student and the teacher. It allows you to determine the capabilities of the </w:t>
            </w:r>
            <w:proofErr w:type="gramStart"/>
            <w:r w:rsidR="00E81CB3" w:rsidRPr="00576A57">
              <w:rPr>
                <w:sz w:val="20"/>
                <w:szCs w:val="20"/>
              </w:rPr>
              <w:t>student,</w:t>
            </w:r>
            <w:proofErr w:type="gramEnd"/>
            <w:r w:rsidR="00E81CB3" w:rsidRPr="00576A57">
              <w:rPr>
                <w:sz w:val="20"/>
                <w:szCs w:val="20"/>
              </w:rPr>
              <w:t xml:space="preserve"> identify difficulties, help achieve the best results, timely correct the educational process for the teacher. The performance of tasks, the activity of work in the clas</w:t>
            </w:r>
            <w:r w:rsidR="00D44098" w:rsidRPr="00576A57">
              <w:rPr>
                <w:sz w:val="20"/>
                <w:szCs w:val="20"/>
              </w:rPr>
              <w:t>sro</w:t>
            </w:r>
            <w:r w:rsidR="00E81CB3" w:rsidRPr="00576A57">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576A57" w:rsidRDefault="00384CD8" w:rsidP="004065C8">
            <w:pPr>
              <w:jc w:val="both"/>
              <w:rPr>
                <w:sz w:val="20"/>
                <w:szCs w:val="20"/>
              </w:rPr>
            </w:pPr>
            <w:r w:rsidRPr="00576A57">
              <w:rPr>
                <w:b/>
                <w:sz w:val="20"/>
                <w:szCs w:val="20"/>
              </w:rPr>
              <w:t xml:space="preserve">Summative assessment </w:t>
            </w:r>
            <w:r w:rsidR="009746F5" w:rsidRPr="00576A57">
              <w:rPr>
                <w:bCs/>
                <w:sz w:val="20"/>
                <w:szCs w:val="20"/>
              </w:rPr>
              <w:t>-</w:t>
            </w:r>
            <w:r w:rsidR="009746F5" w:rsidRPr="00576A57">
              <w:rPr>
                <w:b/>
                <w:sz w:val="20"/>
                <w:szCs w:val="20"/>
              </w:rPr>
              <w:t xml:space="preserve"> </w:t>
            </w:r>
            <w:r w:rsidR="009746F5" w:rsidRPr="00576A57">
              <w:rPr>
                <w:bCs/>
                <w:sz w:val="20"/>
                <w:szCs w:val="20"/>
              </w:rPr>
              <w:t xml:space="preserve">type of assessment, which is carried out upon completion of the study of the section in accordance with the program of the </w:t>
            </w:r>
            <w:r w:rsidR="00974B6A" w:rsidRPr="00576A57">
              <w:rPr>
                <w:bCs/>
                <w:sz w:val="20"/>
                <w:szCs w:val="20"/>
                <w:lang w:val="en-US"/>
              </w:rPr>
              <w:t>course</w:t>
            </w:r>
            <w:r w:rsidR="009746F5" w:rsidRPr="00576A57">
              <w:rPr>
                <w:bCs/>
                <w:sz w:val="20"/>
                <w:szCs w:val="20"/>
              </w:rPr>
              <w:t>.</w:t>
            </w:r>
            <w:r w:rsidRPr="00576A57">
              <w:rPr>
                <w:b/>
                <w:sz w:val="20"/>
                <w:szCs w:val="20"/>
              </w:rPr>
              <w:t xml:space="preserve"> </w:t>
            </w:r>
            <w:r w:rsidRPr="00576A57">
              <w:rPr>
                <w:bCs/>
                <w:sz w:val="20"/>
                <w:szCs w:val="20"/>
              </w:rPr>
              <w:t xml:space="preserve">Conducted 3-4 times per semester when performing </w:t>
            </w:r>
            <w:r w:rsidR="006C54BB" w:rsidRPr="00576A57">
              <w:rPr>
                <w:bCs/>
                <w:color w:val="000000" w:themeColor="text1"/>
                <w:sz w:val="20"/>
                <w:szCs w:val="20"/>
              </w:rPr>
              <w:t>IWS</w:t>
            </w:r>
            <w:r w:rsidRPr="00576A57">
              <w:rPr>
                <w:bCs/>
                <w:color w:val="000000" w:themeColor="text1"/>
                <w:sz w:val="20"/>
                <w:szCs w:val="20"/>
              </w:rPr>
              <w:t>.</w:t>
            </w:r>
            <w:r w:rsidRPr="00576A57">
              <w:rPr>
                <w:color w:val="000000" w:themeColor="text1"/>
                <w:sz w:val="20"/>
                <w:szCs w:val="20"/>
              </w:rPr>
              <w:t xml:space="preserve"> </w:t>
            </w:r>
            <w:r w:rsidRPr="00576A57">
              <w:rPr>
                <w:sz w:val="20"/>
                <w:szCs w:val="20"/>
              </w:rPr>
              <w:t xml:space="preserve">This is the assessment of mastering the expected learning outcomes in relation to the descriptors. Allows you to determine and fix the level of mastering the </w:t>
            </w:r>
            <w:r w:rsidR="00EB4295" w:rsidRPr="00576A57">
              <w:rPr>
                <w:bCs/>
                <w:sz w:val="20"/>
                <w:szCs w:val="20"/>
                <w:lang w:val="en-US"/>
              </w:rPr>
              <w:t>course</w:t>
            </w:r>
            <w:r w:rsidRPr="00576A57">
              <w:rPr>
                <w:sz w:val="20"/>
                <w:szCs w:val="20"/>
              </w:rPr>
              <w:t xml:space="preserve"> for a certain period. Learning outcomes are evaluated.</w:t>
            </w:r>
          </w:p>
        </w:tc>
      </w:tr>
      <w:tr w:rsidR="000E3AA2" w:rsidRPr="00576A57"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576A57" w:rsidRDefault="000E3AA2" w:rsidP="00753B50">
            <w:pPr>
              <w:jc w:val="both"/>
              <w:rPr>
                <w:b/>
                <w:sz w:val="20"/>
                <w:szCs w:val="20"/>
                <w:highlight w:val="green"/>
              </w:rPr>
            </w:pPr>
            <w:r w:rsidRPr="00576A57">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576A57" w:rsidRDefault="000E3AA2" w:rsidP="00753B50">
            <w:pPr>
              <w:jc w:val="both"/>
              <w:rPr>
                <w:b/>
                <w:sz w:val="20"/>
                <w:szCs w:val="20"/>
                <w:highlight w:val="green"/>
              </w:rPr>
            </w:pPr>
            <w:r w:rsidRPr="00576A57">
              <w:rPr>
                <w:sz w:val="20"/>
                <w:szCs w:val="20"/>
                <w:lang w:val="en-US"/>
              </w:rPr>
              <w:t xml:space="preserve">4.0 </w:t>
            </w:r>
            <w:r w:rsidRPr="00576A57">
              <w:rPr>
                <w:sz w:val="20"/>
                <w:szCs w:val="20"/>
              </w:rPr>
              <w:t>_</w:t>
            </w:r>
          </w:p>
        </w:tc>
        <w:tc>
          <w:tcPr>
            <w:tcW w:w="1134" w:type="dxa"/>
            <w:tcBorders>
              <w:left w:val="single" w:sz="4" w:space="0" w:color="000000"/>
              <w:right w:val="single" w:sz="4" w:space="0" w:color="000000"/>
            </w:tcBorders>
          </w:tcPr>
          <w:p w14:paraId="5C53D05B" w14:textId="77FD1ED1" w:rsidR="000E3AA2" w:rsidRPr="00576A57" w:rsidRDefault="000E3AA2" w:rsidP="00753B50">
            <w:pPr>
              <w:jc w:val="both"/>
              <w:rPr>
                <w:b/>
                <w:sz w:val="20"/>
                <w:szCs w:val="20"/>
                <w:highlight w:val="green"/>
              </w:rPr>
            </w:pPr>
            <w:r w:rsidRPr="00576A57">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576A57" w:rsidRDefault="000E3AA2" w:rsidP="00753B50">
            <w:pPr>
              <w:jc w:val="both"/>
              <w:rPr>
                <w:b/>
                <w:sz w:val="20"/>
                <w:szCs w:val="20"/>
                <w:highlight w:val="green"/>
              </w:rPr>
            </w:pPr>
            <w:r w:rsidRPr="00576A57">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576A57" w:rsidRDefault="000E3AA2" w:rsidP="00753B50">
            <w:pPr>
              <w:jc w:val="both"/>
              <w:rPr>
                <w:sz w:val="20"/>
                <w:szCs w:val="20"/>
                <w:highlight w:val="green"/>
              </w:rPr>
            </w:pPr>
          </w:p>
        </w:tc>
      </w:tr>
      <w:tr w:rsidR="000E3AA2" w:rsidRPr="00576A57"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576A57" w:rsidRDefault="000E3AA2" w:rsidP="00753B50">
            <w:pPr>
              <w:jc w:val="both"/>
              <w:rPr>
                <w:b/>
                <w:sz w:val="20"/>
                <w:szCs w:val="20"/>
                <w:highlight w:val="green"/>
              </w:rPr>
            </w:pPr>
            <w:r w:rsidRPr="00576A57">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576A57" w:rsidRDefault="000E3AA2" w:rsidP="00753B50">
            <w:pPr>
              <w:jc w:val="both"/>
              <w:rPr>
                <w:b/>
                <w:sz w:val="20"/>
                <w:szCs w:val="20"/>
                <w:highlight w:val="green"/>
              </w:rPr>
            </w:pPr>
            <w:r w:rsidRPr="00576A57">
              <w:rPr>
                <w:sz w:val="20"/>
                <w:szCs w:val="20"/>
              </w:rPr>
              <w:t>3.67</w:t>
            </w:r>
          </w:p>
        </w:tc>
        <w:tc>
          <w:tcPr>
            <w:tcW w:w="1134" w:type="dxa"/>
            <w:tcBorders>
              <w:left w:val="single" w:sz="4" w:space="0" w:color="000000"/>
              <w:right w:val="single" w:sz="4" w:space="0" w:color="000000"/>
            </w:tcBorders>
          </w:tcPr>
          <w:p w14:paraId="4AC6FF38" w14:textId="1D57168D" w:rsidR="000E3AA2" w:rsidRPr="00576A57" w:rsidRDefault="000E3AA2" w:rsidP="00753B50">
            <w:pPr>
              <w:jc w:val="both"/>
              <w:rPr>
                <w:b/>
                <w:sz w:val="20"/>
                <w:szCs w:val="20"/>
                <w:highlight w:val="green"/>
              </w:rPr>
            </w:pPr>
            <w:r w:rsidRPr="00576A57">
              <w:rPr>
                <w:sz w:val="20"/>
                <w:szCs w:val="20"/>
              </w:rPr>
              <w:t>90-94</w:t>
            </w:r>
          </w:p>
        </w:tc>
        <w:tc>
          <w:tcPr>
            <w:tcW w:w="1985" w:type="dxa"/>
            <w:vMerge/>
            <w:tcBorders>
              <w:left w:val="single" w:sz="4" w:space="0" w:color="000000"/>
              <w:right w:val="single" w:sz="4" w:space="0" w:color="000000"/>
            </w:tcBorders>
          </w:tcPr>
          <w:p w14:paraId="48FE6EDE" w14:textId="2918793F" w:rsidR="000E3AA2" w:rsidRPr="00576A57"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576A57" w:rsidRDefault="000E3AA2" w:rsidP="00753B50">
            <w:pPr>
              <w:jc w:val="both"/>
              <w:rPr>
                <w:sz w:val="20"/>
                <w:szCs w:val="20"/>
                <w:highlight w:val="green"/>
              </w:rPr>
            </w:pPr>
          </w:p>
        </w:tc>
      </w:tr>
      <w:tr w:rsidR="000E3AA2" w:rsidRPr="00576A57"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576A57" w:rsidRDefault="000E3AA2" w:rsidP="00753B50">
            <w:pPr>
              <w:jc w:val="both"/>
              <w:rPr>
                <w:b/>
                <w:sz w:val="20"/>
                <w:szCs w:val="20"/>
                <w:highlight w:val="green"/>
              </w:rPr>
            </w:pPr>
            <w:r w:rsidRPr="00576A57">
              <w:rPr>
                <w:sz w:val="20"/>
                <w:szCs w:val="20"/>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576A57" w:rsidRDefault="000E3AA2" w:rsidP="00753B50">
            <w:pPr>
              <w:jc w:val="both"/>
              <w:rPr>
                <w:b/>
                <w:sz w:val="20"/>
                <w:szCs w:val="20"/>
                <w:highlight w:val="green"/>
              </w:rPr>
            </w:pPr>
            <w:r w:rsidRPr="00576A57">
              <w:rPr>
                <w:sz w:val="20"/>
                <w:szCs w:val="20"/>
              </w:rPr>
              <w:t>3.33</w:t>
            </w:r>
          </w:p>
        </w:tc>
        <w:tc>
          <w:tcPr>
            <w:tcW w:w="1134" w:type="dxa"/>
            <w:tcBorders>
              <w:left w:val="single" w:sz="4" w:space="0" w:color="000000"/>
              <w:right w:val="single" w:sz="4" w:space="0" w:color="000000"/>
            </w:tcBorders>
          </w:tcPr>
          <w:p w14:paraId="6DF3EAA4" w14:textId="406E5336" w:rsidR="000E3AA2" w:rsidRPr="00576A57" w:rsidRDefault="000E3AA2" w:rsidP="00753B50">
            <w:pPr>
              <w:jc w:val="both"/>
              <w:rPr>
                <w:b/>
                <w:sz w:val="20"/>
                <w:szCs w:val="20"/>
                <w:highlight w:val="green"/>
              </w:rPr>
            </w:pPr>
            <w:r w:rsidRPr="00576A57">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576A57" w:rsidRDefault="000E3AA2" w:rsidP="00753B50">
            <w:pPr>
              <w:jc w:val="both"/>
              <w:rPr>
                <w:b/>
                <w:sz w:val="20"/>
                <w:szCs w:val="20"/>
                <w:highlight w:val="green"/>
              </w:rPr>
            </w:pPr>
            <w:r w:rsidRPr="00576A57">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576A57" w:rsidRDefault="000E3AA2" w:rsidP="00753B50">
            <w:pPr>
              <w:jc w:val="both"/>
              <w:rPr>
                <w:sz w:val="20"/>
                <w:szCs w:val="20"/>
              </w:rPr>
            </w:pPr>
          </w:p>
        </w:tc>
      </w:tr>
      <w:tr w:rsidR="000E3AA2" w:rsidRPr="00576A57"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576A57" w:rsidRDefault="000E3AA2" w:rsidP="00D36E98">
            <w:pPr>
              <w:jc w:val="both"/>
              <w:rPr>
                <w:b/>
                <w:sz w:val="20"/>
                <w:szCs w:val="20"/>
                <w:highlight w:val="green"/>
              </w:rPr>
            </w:pPr>
            <w:r w:rsidRPr="00576A57">
              <w:rPr>
                <w:sz w:val="20"/>
                <w:szCs w:val="20"/>
                <w:lang w:val="en-US"/>
              </w:rPr>
              <w:lastRenderedPageBreak/>
              <w:t>B</w:t>
            </w:r>
          </w:p>
        </w:tc>
        <w:tc>
          <w:tcPr>
            <w:tcW w:w="1134" w:type="dxa"/>
            <w:gridSpan w:val="2"/>
            <w:tcBorders>
              <w:left w:val="single" w:sz="4" w:space="0" w:color="000000"/>
              <w:right w:val="single" w:sz="4" w:space="0" w:color="000000"/>
            </w:tcBorders>
          </w:tcPr>
          <w:p w14:paraId="0B06B4CB" w14:textId="037D3CA8" w:rsidR="000E3AA2" w:rsidRPr="00576A57" w:rsidRDefault="000E3AA2" w:rsidP="00D36E98">
            <w:pPr>
              <w:jc w:val="both"/>
              <w:rPr>
                <w:b/>
                <w:sz w:val="20"/>
                <w:szCs w:val="20"/>
                <w:highlight w:val="green"/>
              </w:rPr>
            </w:pPr>
            <w:r w:rsidRPr="00576A57">
              <w:rPr>
                <w:sz w:val="20"/>
                <w:szCs w:val="20"/>
              </w:rPr>
              <w:t>3.0</w:t>
            </w:r>
          </w:p>
        </w:tc>
        <w:tc>
          <w:tcPr>
            <w:tcW w:w="1134" w:type="dxa"/>
            <w:tcBorders>
              <w:left w:val="single" w:sz="4" w:space="0" w:color="000000"/>
              <w:right w:val="single" w:sz="4" w:space="0" w:color="000000"/>
            </w:tcBorders>
          </w:tcPr>
          <w:p w14:paraId="1B528ED7" w14:textId="768CA097" w:rsidR="000E3AA2" w:rsidRPr="00576A57" w:rsidRDefault="000E3AA2" w:rsidP="00D36E98">
            <w:pPr>
              <w:jc w:val="both"/>
              <w:rPr>
                <w:b/>
                <w:sz w:val="20"/>
                <w:szCs w:val="20"/>
                <w:highlight w:val="green"/>
              </w:rPr>
            </w:pPr>
            <w:r w:rsidRPr="00576A57">
              <w:rPr>
                <w:sz w:val="20"/>
                <w:szCs w:val="20"/>
              </w:rPr>
              <w:t>80-84</w:t>
            </w:r>
          </w:p>
        </w:tc>
        <w:tc>
          <w:tcPr>
            <w:tcW w:w="1985" w:type="dxa"/>
            <w:vMerge/>
            <w:tcBorders>
              <w:left w:val="single" w:sz="4" w:space="0" w:color="000000"/>
              <w:right w:val="single" w:sz="4" w:space="0" w:color="000000"/>
            </w:tcBorders>
          </w:tcPr>
          <w:p w14:paraId="0E064A2B" w14:textId="5DD1E2C7" w:rsidR="000E3AA2" w:rsidRPr="00576A57"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576A57" w:rsidRDefault="00EE0F16" w:rsidP="00D36E98">
            <w:pPr>
              <w:jc w:val="both"/>
              <w:rPr>
                <w:b/>
                <w:sz w:val="20"/>
                <w:szCs w:val="20"/>
              </w:rPr>
            </w:pPr>
            <w:r w:rsidRPr="00576A57">
              <w:rPr>
                <w:b/>
                <w:sz w:val="20"/>
                <w:szCs w:val="20"/>
              </w:rPr>
              <w:t>Formative and summative assessment</w:t>
            </w:r>
          </w:p>
          <w:p w14:paraId="56FD8E95" w14:textId="123910FF" w:rsidR="00B8693A" w:rsidRPr="00576A57"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501FE1C1" w14:textId="480912D3" w:rsidR="000E3AA2" w:rsidRPr="00576A57" w:rsidRDefault="000E3AA2" w:rsidP="00D36E98">
            <w:pPr>
              <w:jc w:val="both"/>
              <w:rPr>
                <w:b/>
                <w:bCs/>
                <w:sz w:val="20"/>
                <w:szCs w:val="20"/>
              </w:rPr>
            </w:pPr>
            <w:r w:rsidRPr="00576A57">
              <w:rPr>
                <w:b/>
                <w:bCs/>
                <w:sz w:val="20"/>
                <w:szCs w:val="20"/>
              </w:rPr>
              <w:t>Points % content</w:t>
            </w:r>
          </w:p>
          <w:p w14:paraId="22581962" w14:textId="1B4A394B" w:rsidR="00B8693A" w:rsidRPr="00576A57" w:rsidRDefault="00B8693A" w:rsidP="006F58D2">
            <w:pPr>
              <w:rPr>
                <w:b/>
                <w:bCs/>
                <w:sz w:val="20"/>
                <w:szCs w:val="20"/>
              </w:rPr>
            </w:pPr>
          </w:p>
        </w:tc>
      </w:tr>
      <w:tr w:rsidR="00FA2123" w:rsidRPr="00576A57"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576A57" w:rsidRDefault="00FA2123" w:rsidP="00D36E98">
            <w:pPr>
              <w:jc w:val="both"/>
              <w:rPr>
                <w:b/>
                <w:sz w:val="20"/>
                <w:szCs w:val="20"/>
                <w:highlight w:val="green"/>
              </w:rPr>
            </w:pPr>
            <w:r w:rsidRPr="00576A57">
              <w:rPr>
                <w:sz w:val="20"/>
                <w:szCs w:val="20"/>
                <w:lang w:val="en-US"/>
              </w:rPr>
              <w:t>B-</w:t>
            </w:r>
          </w:p>
        </w:tc>
        <w:tc>
          <w:tcPr>
            <w:tcW w:w="1134" w:type="dxa"/>
            <w:gridSpan w:val="2"/>
            <w:tcBorders>
              <w:left w:val="single" w:sz="4" w:space="0" w:color="000000"/>
              <w:right w:val="single" w:sz="4" w:space="0" w:color="000000"/>
            </w:tcBorders>
          </w:tcPr>
          <w:p w14:paraId="0F3860D2" w14:textId="06E63468" w:rsidR="00FA2123" w:rsidRPr="00576A57" w:rsidRDefault="00FA2123" w:rsidP="00D36E98">
            <w:pPr>
              <w:jc w:val="both"/>
              <w:rPr>
                <w:b/>
                <w:sz w:val="20"/>
                <w:szCs w:val="20"/>
                <w:highlight w:val="green"/>
              </w:rPr>
            </w:pPr>
            <w:r w:rsidRPr="00576A57">
              <w:rPr>
                <w:sz w:val="20"/>
                <w:szCs w:val="20"/>
              </w:rPr>
              <w:t>2.67</w:t>
            </w:r>
          </w:p>
        </w:tc>
        <w:tc>
          <w:tcPr>
            <w:tcW w:w="1134" w:type="dxa"/>
            <w:tcBorders>
              <w:left w:val="single" w:sz="4" w:space="0" w:color="000000"/>
              <w:right w:val="single" w:sz="4" w:space="0" w:color="000000"/>
            </w:tcBorders>
          </w:tcPr>
          <w:p w14:paraId="00E723BF" w14:textId="487539C5" w:rsidR="00FA2123" w:rsidRPr="00576A57" w:rsidRDefault="00FA2123" w:rsidP="00D36E98">
            <w:pPr>
              <w:jc w:val="both"/>
              <w:rPr>
                <w:b/>
                <w:sz w:val="20"/>
                <w:szCs w:val="20"/>
                <w:highlight w:val="green"/>
              </w:rPr>
            </w:pPr>
            <w:r w:rsidRPr="00576A57">
              <w:rPr>
                <w:sz w:val="20"/>
                <w:szCs w:val="20"/>
              </w:rPr>
              <w:t>75-79</w:t>
            </w:r>
          </w:p>
        </w:tc>
        <w:tc>
          <w:tcPr>
            <w:tcW w:w="1985" w:type="dxa"/>
            <w:vMerge/>
            <w:tcBorders>
              <w:left w:val="single" w:sz="4" w:space="0" w:color="000000"/>
              <w:right w:val="single" w:sz="4" w:space="0" w:color="000000"/>
            </w:tcBorders>
          </w:tcPr>
          <w:p w14:paraId="2DF381D3" w14:textId="45C2D34B" w:rsidR="00FA2123" w:rsidRPr="00576A57" w:rsidRDefault="00FA2123"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5DEE37CE" w:rsidR="00FA2123" w:rsidRPr="00576A57" w:rsidRDefault="00FA2123" w:rsidP="00D36E98">
            <w:pPr>
              <w:jc w:val="both"/>
              <w:rPr>
                <w:sz w:val="20"/>
                <w:szCs w:val="20"/>
              </w:rPr>
            </w:pPr>
            <w:r w:rsidRPr="00576A57">
              <w:rPr>
                <w:sz w:val="20"/>
                <w:szCs w:val="20"/>
              </w:rPr>
              <w:t>Work in practical classes</w:t>
            </w:r>
          </w:p>
        </w:tc>
        <w:tc>
          <w:tcPr>
            <w:tcW w:w="2268" w:type="dxa"/>
            <w:tcBorders>
              <w:left w:val="single" w:sz="4" w:space="0" w:color="000000"/>
              <w:right w:val="single" w:sz="4" w:space="0" w:color="000000"/>
            </w:tcBorders>
          </w:tcPr>
          <w:p w14:paraId="71C85890" w14:textId="744C6BF8" w:rsidR="00FA2123" w:rsidRPr="00576A57" w:rsidRDefault="00FA2123" w:rsidP="00D36E98">
            <w:pPr>
              <w:jc w:val="both"/>
              <w:rPr>
                <w:color w:val="000000" w:themeColor="text1"/>
                <w:sz w:val="20"/>
                <w:szCs w:val="20"/>
                <w:lang w:val="en-US"/>
              </w:rPr>
            </w:pPr>
            <w:r w:rsidRPr="00576A57">
              <w:rPr>
                <w:color w:val="000000" w:themeColor="text1"/>
                <w:sz w:val="20"/>
                <w:szCs w:val="20"/>
                <w:lang w:val="en-US"/>
              </w:rPr>
              <w:t>70</w:t>
            </w:r>
          </w:p>
        </w:tc>
      </w:tr>
      <w:tr w:rsidR="00FA2123" w:rsidRPr="00576A57"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576A57" w:rsidRDefault="00FA2123" w:rsidP="00D36E98">
            <w:pPr>
              <w:jc w:val="both"/>
              <w:rPr>
                <w:b/>
                <w:sz w:val="20"/>
                <w:szCs w:val="20"/>
                <w:highlight w:val="green"/>
              </w:rPr>
            </w:pPr>
            <w:r w:rsidRPr="00576A57">
              <w:rPr>
                <w:sz w:val="20"/>
                <w:szCs w:val="20"/>
                <w:lang w:val="en-US"/>
              </w:rPr>
              <w:t>C+</w:t>
            </w:r>
          </w:p>
        </w:tc>
        <w:tc>
          <w:tcPr>
            <w:tcW w:w="1134" w:type="dxa"/>
            <w:gridSpan w:val="2"/>
            <w:tcBorders>
              <w:left w:val="single" w:sz="4" w:space="0" w:color="000000"/>
              <w:right w:val="single" w:sz="4" w:space="0" w:color="000000"/>
            </w:tcBorders>
          </w:tcPr>
          <w:p w14:paraId="03CC506C" w14:textId="3A6BE370" w:rsidR="00FA2123" w:rsidRPr="00576A57" w:rsidRDefault="00FA2123" w:rsidP="00D36E98">
            <w:pPr>
              <w:jc w:val="both"/>
              <w:rPr>
                <w:b/>
                <w:sz w:val="20"/>
                <w:szCs w:val="20"/>
                <w:highlight w:val="green"/>
              </w:rPr>
            </w:pPr>
            <w:r w:rsidRPr="00576A57">
              <w:rPr>
                <w:sz w:val="20"/>
                <w:szCs w:val="20"/>
              </w:rPr>
              <w:t>2.33</w:t>
            </w:r>
          </w:p>
        </w:tc>
        <w:tc>
          <w:tcPr>
            <w:tcW w:w="1134" w:type="dxa"/>
            <w:tcBorders>
              <w:left w:val="single" w:sz="4" w:space="0" w:color="000000"/>
              <w:right w:val="single" w:sz="4" w:space="0" w:color="000000"/>
            </w:tcBorders>
          </w:tcPr>
          <w:p w14:paraId="5035F675" w14:textId="5800FFC0" w:rsidR="00FA2123" w:rsidRPr="00576A57" w:rsidRDefault="00FA2123" w:rsidP="00D36E98">
            <w:pPr>
              <w:jc w:val="both"/>
              <w:rPr>
                <w:b/>
                <w:sz w:val="20"/>
                <w:szCs w:val="20"/>
                <w:highlight w:val="green"/>
              </w:rPr>
            </w:pPr>
            <w:r w:rsidRPr="00576A57">
              <w:rPr>
                <w:sz w:val="20"/>
                <w:szCs w:val="20"/>
              </w:rPr>
              <w:t>70-74</w:t>
            </w:r>
          </w:p>
        </w:tc>
        <w:tc>
          <w:tcPr>
            <w:tcW w:w="1985" w:type="dxa"/>
            <w:vMerge/>
            <w:tcBorders>
              <w:left w:val="single" w:sz="4" w:space="0" w:color="000000"/>
              <w:right w:val="single" w:sz="4" w:space="0" w:color="000000"/>
            </w:tcBorders>
          </w:tcPr>
          <w:p w14:paraId="727C658B" w14:textId="1335D862" w:rsidR="00FA2123" w:rsidRPr="00576A57" w:rsidRDefault="00FA2123"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05C47A3E" w:rsidR="00FA2123" w:rsidRPr="00576A57" w:rsidRDefault="00FA2123" w:rsidP="00D36E98">
            <w:pPr>
              <w:jc w:val="both"/>
              <w:rPr>
                <w:sz w:val="20"/>
                <w:szCs w:val="20"/>
              </w:rPr>
            </w:pPr>
            <w:r w:rsidRPr="00576A57">
              <w:rPr>
                <w:sz w:val="20"/>
                <w:szCs w:val="20"/>
              </w:rPr>
              <w:t>Independent work</w:t>
            </w:r>
          </w:p>
        </w:tc>
        <w:tc>
          <w:tcPr>
            <w:tcW w:w="2268" w:type="dxa"/>
            <w:tcBorders>
              <w:left w:val="single" w:sz="4" w:space="0" w:color="000000"/>
              <w:right w:val="single" w:sz="4" w:space="0" w:color="000000"/>
            </w:tcBorders>
          </w:tcPr>
          <w:p w14:paraId="29508CAB" w14:textId="327B741B" w:rsidR="00FA2123" w:rsidRPr="00576A57" w:rsidRDefault="00FA2123" w:rsidP="00D36E98">
            <w:pPr>
              <w:jc w:val="both"/>
              <w:rPr>
                <w:color w:val="000000" w:themeColor="text1"/>
                <w:sz w:val="20"/>
                <w:szCs w:val="20"/>
                <w:lang w:val="en-US"/>
              </w:rPr>
            </w:pPr>
            <w:r w:rsidRPr="00576A57">
              <w:rPr>
                <w:color w:val="000000" w:themeColor="text1"/>
                <w:sz w:val="20"/>
                <w:szCs w:val="20"/>
                <w:lang w:val="en-US"/>
              </w:rPr>
              <w:t>30</w:t>
            </w:r>
          </w:p>
        </w:tc>
      </w:tr>
      <w:tr w:rsidR="00FA2123" w:rsidRPr="00576A57"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576A57" w:rsidRDefault="00FA2123" w:rsidP="00D36E98">
            <w:pPr>
              <w:jc w:val="both"/>
              <w:rPr>
                <w:b/>
                <w:sz w:val="20"/>
                <w:szCs w:val="20"/>
                <w:highlight w:val="green"/>
              </w:rPr>
            </w:pPr>
            <w:r w:rsidRPr="00576A57">
              <w:rPr>
                <w:sz w:val="20"/>
                <w:szCs w:val="20"/>
                <w:lang w:val="en-US"/>
              </w:rPr>
              <w:t>C</w:t>
            </w:r>
          </w:p>
        </w:tc>
        <w:tc>
          <w:tcPr>
            <w:tcW w:w="1134" w:type="dxa"/>
            <w:gridSpan w:val="2"/>
            <w:tcBorders>
              <w:left w:val="single" w:sz="4" w:space="0" w:color="000000"/>
              <w:right w:val="single" w:sz="4" w:space="0" w:color="000000"/>
            </w:tcBorders>
          </w:tcPr>
          <w:p w14:paraId="5F43E354" w14:textId="3EA4F87B" w:rsidR="00FA2123" w:rsidRPr="00576A57" w:rsidRDefault="00FA2123" w:rsidP="00D36E98">
            <w:pPr>
              <w:jc w:val="both"/>
              <w:rPr>
                <w:b/>
                <w:sz w:val="20"/>
                <w:szCs w:val="20"/>
                <w:highlight w:val="green"/>
              </w:rPr>
            </w:pPr>
            <w:r w:rsidRPr="00576A57">
              <w:rPr>
                <w:sz w:val="20"/>
                <w:szCs w:val="20"/>
              </w:rPr>
              <w:t>2.0</w:t>
            </w:r>
          </w:p>
        </w:tc>
        <w:tc>
          <w:tcPr>
            <w:tcW w:w="1134" w:type="dxa"/>
            <w:tcBorders>
              <w:left w:val="single" w:sz="4" w:space="0" w:color="000000"/>
              <w:right w:val="single" w:sz="4" w:space="0" w:color="000000"/>
            </w:tcBorders>
          </w:tcPr>
          <w:p w14:paraId="4A74E75B" w14:textId="59DD6D7C" w:rsidR="00FA2123" w:rsidRPr="00576A57" w:rsidRDefault="00FA2123" w:rsidP="00D36E98">
            <w:pPr>
              <w:jc w:val="both"/>
              <w:rPr>
                <w:b/>
                <w:sz w:val="20"/>
                <w:szCs w:val="20"/>
                <w:highlight w:val="green"/>
              </w:rPr>
            </w:pPr>
            <w:r w:rsidRPr="00576A57">
              <w:rPr>
                <w:sz w:val="20"/>
                <w:szCs w:val="20"/>
              </w:rPr>
              <w:t>65-69</w:t>
            </w:r>
          </w:p>
        </w:tc>
        <w:tc>
          <w:tcPr>
            <w:tcW w:w="1985" w:type="dxa"/>
            <w:vMerge w:val="restart"/>
            <w:tcBorders>
              <w:left w:val="single" w:sz="4" w:space="0" w:color="000000"/>
              <w:right w:val="single" w:sz="4" w:space="0" w:color="000000"/>
            </w:tcBorders>
          </w:tcPr>
          <w:p w14:paraId="07E42541" w14:textId="64EE7B34" w:rsidR="00FA2123" w:rsidRPr="00576A57" w:rsidRDefault="00FA2123" w:rsidP="00D36E98">
            <w:pPr>
              <w:jc w:val="both"/>
              <w:rPr>
                <w:b/>
                <w:sz w:val="20"/>
                <w:szCs w:val="20"/>
                <w:highlight w:val="green"/>
              </w:rPr>
            </w:pPr>
            <w:r w:rsidRPr="00576A57">
              <w:rPr>
                <w:sz w:val="20"/>
                <w:szCs w:val="20"/>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576A57" w:rsidRDefault="00FA2123" w:rsidP="00D36E98">
            <w:pPr>
              <w:jc w:val="both"/>
              <w:rPr>
                <w:sz w:val="20"/>
                <w:szCs w:val="20"/>
              </w:rPr>
            </w:pPr>
            <w:r w:rsidRPr="00576A57">
              <w:rPr>
                <w:sz w:val="20"/>
                <w:szCs w:val="20"/>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576A57" w:rsidRDefault="00FA2123" w:rsidP="00D36E98">
            <w:pPr>
              <w:jc w:val="both"/>
              <w:rPr>
                <w:color w:val="FF0000"/>
                <w:sz w:val="20"/>
                <w:szCs w:val="20"/>
                <w:lang w:val="kk-KZ"/>
              </w:rPr>
            </w:pPr>
            <w:r w:rsidRPr="00576A57">
              <w:rPr>
                <w:sz w:val="20"/>
                <w:szCs w:val="20"/>
              </w:rPr>
              <w:t>40</w:t>
            </w:r>
          </w:p>
        </w:tc>
      </w:tr>
      <w:tr w:rsidR="00FA2123" w:rsidRPr="00576A57"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576A57" w:rsidRDefault="00FA2123" w:rsidP="00D36E98">
            <w:pPr>
              <w:jc w:val="both"/>
              <w:rPr>
                <w:b/>
                <w:sz w:val="20"/>
                <w:szCs w:val="20"/>
                <w:highlight w:val="green"/>
              </w:rPr>
            </w:pPr>
            <w:r w:rsidRPr="00576A57">
              <w:rPr>
                <w:sz w:val="20"/>
                <w:szCs w:val="20"/>
                <w:lang w:val="en-US"/>
              </w:rPr>
              <w:t>C-</w:t>
            </w:r>
          </w:p>
        </w:tc>
        <w:tc>
          <w:tcPr>
            <w:tcW w:w="1134" w:type="dxa"/>
            <w:gridSpan w:val="2"/>
            <w:tcBorders>
              <w:left w:val="single" w:sz="4" w:space="0" w:color="000000"/>
              <w:right w:val="single" w:sz="4" w:space="0" w:color="000000"/>
            </w:tcBorders>
          </w:tcPr>
          <w:p w14:paraId="0A8CFC86" w14:textId="7C77D32B" w:rsidR="00FA2123" w:rsidRPr="00576A57" w:rsidRDefault="00FA2123" w:rsidP="00D36E98">
            <w:pPr>
              <w:jc w:val="both"/>
              <w:rPr>
                <w:b/>
                <w:sz w:val="20"/>
                <w:szCs w:val="20"/>
                <w:highlight w:val="green"/>
              </w:rPr>
            </w:pPr>
            <w:r w:rsidRPr="00576A57">
              <w:rPr>
                <w:sz w:val="20"/>
                <w:szCs w:val="20"/>
              </w:rPr>
              <w:t>1.67</w:t>
            </w:r>
          </w:p>
        </w:tc>
        <w:tc>
          <w:tcPr>
            <w:tcW w:w="1134" w:type="dxa"/>
            <w:tcBorders>
              <w:left w:val="single" w:sz="4" w:space="0" w:color="000000"/>
              <w:right w:val="single" w:sz="4" w:space="0" w:color="000000"/>
            </w:tcBorders>
          </w:tcPr>
          <w:p w14:paraId="5DC06743" w14:textId="1BED014C" w:rsidR="00FA2123" w:rsidRPr="00576A57" w:rsidRDefault="00FA2123" w:rsidP="00D36E98">
            <w:pPr>
              <w:jc w:val="both"/>
              <w:rPr>
                <w:b/>
                <w:sz w:val="20"/>
                <w:szCs w:val="20"/>
                <w:highlight w:val="green"/>
              </w:rPr>
            </w:pPr>
            <w:r w:rsidRPr="00576A57">
              <w:rPr>
                <w:sz w:val="20"/>
                <w:szCs w:val="20"/>
              </w:rPr>
              <w:t>60-64</w:t>
            </w:r>
          </w:p>
        </w:tc>
        <w:tc>
          <w:tcPr>
            <w:tcW w:w="1985" w:type="dxa"/>
            <w:vMerge/>
            <w:tcBorders>
              <w:left w:val="single" w:sz="4" w:space="0" w:color="000000"/>
              <w:right w:val="single" w:sz="4" w:space="0" w:color="000000"/>
            </w:tcBorders>
          </w:tcPr>
          <w:p w14:paraId="5EE77E04" w14:textId="1B4B705A" w:rsidR="00FA2123" w:rsidRPr="00576A57" w:rsidRDefault="00FA2123" w:rsidP="00D36E98">
            <w:pPr>
              <w:jc w:val="both"/>
              <w:rPr>
                <w:b/>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576A57" w:rsidRDefault="00FA2123" w:rsidP="00D36E98">
            <w:pPr>
              <w:jc w:val="both"/>
              <w:rPr>
                <w:sz w:val="20"/>
                <w:szCs w:val="20"/>
              </w:rPr>
            </w:pPr>
            <w:r w:rsidRPr="00576A5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576A57" w:rsidRDefault="00FA2123" w:rsidP="00D36E98">
            <w:pPr>
              <w:jc w:val="both"/>
              <w:rPr>
                <w:color w:val="FF0000"/>
                <w:sz w:val="20"/>
                <w:szCs w:val="20"/>
                <w:lang w:val="kk-KZ"/>
              </w:rPr>
            </w:pPr>
            <w:r w:rsidRPr="00576A57">
              <w:rPr>
                <w:sz w:val="20"/>
                <w:szCs w:val="20"/>
              </w:rPr>
              <w:t>100</w:t>
            </w:r>
          </w:p>
        </w:tc>
      </w:tr>
      <w:tr w:rsidR="00FA2123" w:rsidRPr="00576A57"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576A57" w:rsidRDefault="00FA2123" w:rsidP="00D36E98">
            <w:pPr>
              <w:jc w:val="both"/>
              <w:rPr>
                <w:b/>
                <w:sz w:val="20"/>
                <w:szCs w:val="20"/>
                <w:highlight w:val="green"/>
              </w:rPr>
            </w:pPr>
            <w:r w:rsidRPr="00576A57">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576A57" w:rsidRDefault="00FA2123" w:rsidP="00D36E98">
            <w:pPr>
              <w:jc w:val="both"/>
              <w:rPr>
                <w:b/>
                <w:sz w:val="20"/>
                <w:szCs w:val="20"/>
                <w:highlight w:val="green"/>
              </w:rPr>
            </w:pPr>
            <w:r w:rsidRPr="00576A57">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FA2123" w:rsidRPr="00576A57" w:rsidRDefault="00FA2123" w:rsidP="00D36E98">
            <w:pPr>
              <w:jc w:val="both"/>
              <w:rPr>
                <w:b/>
                <w:sz w:val="20"/>
                <w:szCs w:val="20"/>
                <w:highlight w:val="green"/>
              </w:rPr>
            </w:pPr>
            <w:r w:rsidRPr="00576A57">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576A57" w:rsidRDefault="00FA2123" w:rsidP="00D36E98">
            <w:pPr>
              <w:jc w:val="both"/>
              <w:rPr>
                <w:sz w:val="20"/>
                <w:szCs w:val="20"/>
              </w:rPr>
            </w:pPr>
            <w:r w:rsidRPr="00576A57">
              <w:rPr>
                <w:sz w:val="20"/>
                <w:szCs w:val="20"/>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576A57" w:rsidRDefault="00FA2123" w:rsidP="00D36E98">
            <w:pPr>
              <w:jc w:val="both"/>
              <w:rPr>
                <w:sz w:val="20"/>
                <w:szCs w:val="20"/>
              </w:rPr>
            </w:pPr>
            <w:r w:rsidRPr="00576A5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576A57" w:rsidRDefault="00FA2123" w:rsidP="00D36E98">
            <w:pPr>
              <w:jc w:val="both"/>
              <w:rPr>
                <w:sz w:val="20"/>
                <w:szCs w:val="20"/>
              </w:rPr>
            </w:pPr>
            <w:r w:rsidRPr="00576A57">
              <w:rPr>
                <w:sz w:val="20"/>
                <w:szCs w:val="20"/>
              </w:rPr>
              <w:t>100</w:t>
            </w:r>
          </w:p>
        </w:tc>
      </w:tr>
      <w:tr w:rsidR="00FA2123" w:rsidRPr="00576A57"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576A57" w:rsidRDefault="00FA2123" w:rsidP="00122EF2">
            <w:pPr>
              <w:rPr>
                <w:sz w:val="20"/>
                <w:szCs w:val="20"/>
                <w:highlight w:val="green"/>
              </w:rPr>
            </w:pPr>
            <w:r w:rsidRPr="00576A57">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576A57" w:rsidRDefault="00FA2123" w:rsidP="00122EF2">
            <w:pPr>
              <w:rPr>
                <w:sz w:val="20"/>
                <w:szCs w:val="20"/>
                <w:highlight w:val="green"/>
              </w:rPr>
            </w:pPr>
            <w:r w:rsidRPr="00576A57">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576A57" w:rsidRDefault="00FA2123" w:rsidP="00122EF2">
            <w:pPr>
              <w:rPr>
                <w:sz w:val="20"/>
                <w:szCs w:val="20"/>
                <w:highlight w:val="green"/>
              </w:rPr>
            </w:pPr>
            <w:r w:rsidRPr="00576A57">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576A57" w:rsidRDefault="00FA2123"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576A57" w:rsidRDefault="00FA2123" w:rsidP="00122EF2">
            <w:pPr>
              <w:rPr>
                <w:sz w:val="20"/>
                <w:szCs w:val="20"/>
              </w:rPr>
            </w:pPr>
            <w:r w:rsidRPr="00576A57">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576A57" w:rsidRDefault="00FA2123" w:rsidP="00122EF2">
            <w:pPr>
              <w:rPr>
                <w:sz w:val="20"/>
                <w:szCs w:val="20"/>
              </w:rPr>
            </w:pPr>
            <w:r w:rsidRPr="00576A57">
              <w:rPr>
                <w:sz w:val="20"/>
                <w:szCs w:val="20"/>
              </w:rPr>
              <w:t>100</w:t>
            </w:r>
          </w:p>
        </w:tc>
      </w:tr>
      <w:tr w:rsidR="00FA2123" w:rsidRPr="00576A57"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576A57" w:rsidRDefault="00FA2123" w:rsidP="00A44F44">
            <w:pPr>
              <w:tabs>
                <w:tab w:val="left" w:pos="1276"/>
              </w:tabs>
              <w:jc w:val="center"/>
              <w:rPr>
                <w:b/>
                <w:sz w:val="20"/>
                <w:szCs w:val="20"/>
              </w:rPr>
            </w:pPr>
          </w:p>
        </w:tc>
      </w:tr>
    </w:tbl>
    <w:tbl>
      <w:tblPr>
        <w:tblpPr w:leftFromText="180" w:rightFromText="180" w:vertAnchor="text" w:horzAnchor="margin" w:tblpY="-607"/>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389"/>
        <w:gridCol w:w="2127"/>
        <w:gridCol w:w="1702"/>
      </w:tblGrid>
      <w:tr w:rsidR="00654856" w:rsidRPr="00576A57" w14:paraId="7D69680C" w14:textId="77777777" w:rsidTr="00654856">
        <w:tc>
          <w:tcPr>
            <w:tcW w:w="10035" w:type="dxa"/>
            <w:gridSpan w:val="4"/>
            <w:tcBorders>
              <w:top w:val="single" w:sz="4" w:space="0" w:color="000000"/>
              <w:left w:val="nil"/>
              <w:bottom w:val="single" w:sz="4" w:space="0" w:color="000000"/>
              <w:right w:val="nil"/>
            </w:tcBorders>
          </w:tcPr>
          <w:p w14:paraId="5A3302FD" w14:textId="77777777" w:rsidR="00654856" w:rsidRPr="00576A57" w:rsidRDefault="00654856" w:rsidP="00654856">
            <w:pPr>
              <w:rPr>
                <w:b/>
                <w:sz w:val="20"/>
                <w:szCs w:val="20"/>
              </w:rPr>
            </w:pPr>
            <w:r w:rsidRPr="00576A57">
              <w:rPr>
                <w:b/>
                <w:sz w:val="20"/>
                <w:szCs w:val="20"/>
              </w:rPr>
              <w:lastRenderedPageBreak/>
              <w:t>Calendar (schedule) the implementation of the course content:</w:t>
            </w:r>
          </w:p>
          <w:p w14:paraId="72067953" w14:textId="77777777" w:rsidR="00654856" w:rsidRPr="00576A57" w:rsidRDefault="00654856" w:rsidP="00654856">
            <w:pPr>
              <w:jc w:val="center"/>
              <w:rPr>
                <w:sz w:val="20"/>
                <w:szCs w:val="20"/>
              </w:rPr>
            </w:pPr>
          </w:p>
        </w:tc>
      </w:tr>
      <w:tr w:rsidR="00654856" w:rsidRPr="00576A57" w14:paraId="15862E75" w14:textId="77777777" w:rsidTr="00654856">
        <w:trPr>
          <w:trHeight w:val="258"/>
        </w:trPr>
        <w:tc>
          <w:tcPr>
            <w:tcW w:w="817" w:type="dxa"/>
            <w:tcBorders>
              <w:top w:val="single" w:sz="4" w:space="0" w:color="000000"/>
              <w:left w:val="single" w:sz="4" w:space="0" w:color="000000"/>
              <w:bottom w:val="single" w:sz="4" w:space="0" w:color="auto"/>
              <w:right w:val="single" w:sz="4" w:space="0" w:color="000000"/>
            </w:tcBorders>
            <w:hideMark/>
          </w:tcPr>
          <w:p w14:paraId="4FC9A126" w14:textId="77777777" w:rsidR="00654856" w:rsidRPr="00576A57" w:rsidRDefault="00654856" w:rsidP="00654856">
            <w:pPr>
              <w:jc w:val="center"/>
              <w:rPr>
                <w:sz w:val="20"/>
                <w:szCs w:val="20"/>
                <w:lang w:val="en-US"/>
              </w:rPr>
            </w:pPr>
            <w:r w:rsidRPr="00576A57">
              <w:rPr>
                <w:sz w:val="20"/>
                <w:szCs w:val="20"/>
                <w:lang w:val="en-US"/>
              </w:rPr>
              <w:t>Week / date</w:t>
            </w:r>
          </w:p>
        </w:tc>
        <w:tc>
          <w:tcPr>
            <w:tcW w:w="5389" w:type="dxa"/>
            <w:tcBorders>
              <w:top w:val="single" w:sz="4" w:space="0" w:color="000000"/>
              <w:left w:val="single" w:sz="4" w:space="0" w:color="000000"/>
              <w:bottom w:val="single" w:sz="4" w:space="0" w:color="000000"/>
              <w:right w:val="single" w:sz="4" w:space="0" w:color="000000"/>
            </w:tcBorders>
            <w:hideMark/>
          </w:tcPr>
          <w:p w14:paraId="05381456" w14:textId="77777777" w:rsidR="00654856" w:rsidRPr="00576A57" w:rsidRDefault="00654856" w:rsidP="00654856">
            <w:pPr>
              <w:jc w:val="center"/>
              <w:rPr>
                <w:sz w:val="20"/>
                <w:szCs w:val="20"/>
                <w:lang w:val="en-US"/>
              </w:rPr>
            </w:pPr>
            <w:r w:rsidRPr="00576A57">
              <w:rPr>
                <w:sz w:val="20"/>
                <w:szCs w:val="20"/>
                <w:lang w:val="en-US"/>
              </w:rPr>
              <w:t>Topic title (lectures, practical classes, I</w:t>
            </w:r>
            <w:proofErr w:type="spellStart"/>
            <w:r w:rsidRPr="00576A57">
              <w:rPr>
                <w:sz w:val="20"/>
                <w:szCs w:val="20"/>
              </w:rPr>
              <w:t>ndependent</w:t>
            </w:r>
            <w:proofErr w:type="spellEnd"/>
            <w:r w:rsidRPr="00576A57">
              <w:rPr>
                <w:sz w:val="20"/>
                <w:szCs w:val="20"/>
              </w:rPr>
              <w:t xml:space="preserve"> work of students</w:t>
            </w:r>
            <w:r w:rsidRPr="00576A57">
              <w:rPr>
                <w:sz w:val="20"/>
                <w:szCs w:val="20"/>
                <w:lang w:val="en-US"/>
              </w:rPr>
              <w:t>)</w:t>
            </w:r>
          </w:p>
        </w:tc>
        <w:tc>
          <w:tcPr>
            <w:tcW w:w="2127" w:type="dxa"/>
            <w:tcBorders>
              <w:top w:val="single" w:sz="4" w:space="0" w:color="000000"/>
              <w:left w:val="single" w:sz="4" w:space="0" w:color="000000"/>
              <w:bottom w:val="single" w:sz="4" w:space="0" w:color="000000"/>
              <w:right w:val="single" w:sz="4" w:space="0" w:color="000000"/>
            </w:tcBorders>
            <w:hideMark/>
          </w:tcPr>
          <w:p w14:paraId="5370DF70" w14:textId="77777777" w:rsidR="00654856" w:rsidRPr="00576A57" w:rsidRDefault="00654856" w:rsidP="00654856">
            <w:pPr>
              <w:jc w:val="center"/>
              <w:rPr>
                <w:sz w:val="20"/>
                <w:szCs w:val="20"/>
                <w:lang w:val="en-US"/>
              </w:rPr>
            </w:pPr>
            <w:r w:rsidRPr="00576A57">
              <w:rPr>
                <w:sz w:val="20"/>
                <w:szCs w:val="20"/>
                <w:lang w:val="en-US"/>
              </w:rPr>
              <w:t>Number of hours</w:t>
            </w:r>
          </w:p>
        </w:tc>
        <w:tc>
          <w:tcPr>
            <w:tcW w:w="1702" w:type="dxa"/>
            <w:tcBorders>
              <w:top w:val="single" w:sz="4" w:space="0" w:color="000000"/>
              <w:left w:val="single" w:sz="4" w:space="0" w:color="000000"/>
              <w:bottom w:val="single" w:sz="4" w:space="0" w:color="000000"/>
              <w:right w:val="single" w:sz="4" w:space="0" w:color="000000"/>
            </w:tcBorders>
            <w:hideMark/>
          </w:tcPr>
          <w:p w14:paraId="2C38AE5F" w14:textId="77777777" w:rsidR="00654856" w:rsidRPr="00576A57" w:rsidRDefault="00654856" w:rsidP="00654856">
            <w:pPr>
              <w:jc w:val="center"/>
              <w:rPr>
                <w:sz w:val="20"/>
                <w:szCs w:val="20"/>
                <w:lang w:val="en-US"/>
              </w:rPr>
            </w:pPr>
            <w:r w:rsidRPr="00576A57">
              <w:rPr>
                <w:sz w:val="20"/>
                <w:szCs w:val="20"/>
              </w:rPr>
              <w:t>Maximum score</w:t>
            </w:r>
          </w:p>
        </w:tc>
      </w:tr>
      <w:tr w:rsidR="00654856" w:rsidRPr="00576A57" w14:paraId="5684B745" w14:textId="77777777" w:rsidTr="00654856">
        <w:trPr>
          <w:trHeight w:val="576"/>
        </w:trPr>
        <w:tc>
          <w:tcPr>
            <w:tcW w:w="817" w:type="dxa"/>
            <w:tcBorders>
              <w:top w:val="single" w:sz="4" w:space="0" w:color="auto"/>
              <w:left w:val="single" w:sz="4" w:space="0" w:color="000000"/>
              <w:bottom w:val="single" w:sz="4" w:space="0" w:color="auto"/>
              <w:right w:val="single" w:sz="4" w:space="0" w:color="000000"/>
            </w:tcBorders>
            <w:hideMark/>
          </w:tcPr>
          <w:p w14:paraId="57B0FDF8" w14:textId="77777777" w:rsidR="00654856" w:rsidRPr="00576A57" w:rsidRDefault="00654856" w:rsidP="00654856">
            <w:pPr>
              <w:jc w:val="center"/>
              <w:rPr>
                <w:b/>
                <w:sz w:val="20"/>
                <w:szCs w:val="20"/>
                <w:lang w:val="en-US"/>
              </w:rPr>
            </w:pPr>
            <w:r w:rsidRPr="00576A57">
              <w:rPr>
                <w:b/>
                <w:sz w:val="20"/>
                <w:szCs w:val="20"/>
                <w:lang w:val="en-US"/>
              </w:rPr>
              <w:t>1</w:t>
            </w:r>
          </w:p>
        </w:tc>
        <w:tc>
          <w:tcPr>
            <w:tcW w:w="5389" w:type="dxa"/>
            <w:tcBorders>
              <w:top w:val="single" w:sz="4" w:space="0" w:color="000000"/>
              <w:left w:val="single" w:sz="4" w:space="0" w:color="000000"/>
              <w:bottom w:val="single" w:sz="4" w:space="0" w:color="000000"/>
              <w:right w:val="single" w:sz="4" w:space="0" w:color="auto"/>
            </w:tcBorders>
          </w:tcPr>
          <w:p w14:paraId="3C0BE72A" w14:textId="77777777" w:rsidR="00654856" w:rsidRPr="00576A57" w:rsidRDefault="00654856" w:rsidP="00654856">
            <w:pPr>
              <w:autoSpaceDE w:val="0"/>
              <w:autoSpaceDN w:val="0"/>
              <w:adjustRightInd w:val="0"/>
              <w:rPr>
                <w:rFonts w:eastAsia="Arial ﾏ鸙頏燾・FPEF"/>
                <w:sz w:val="20"/>
                <w:szCs w:val="20"/>
                <w:lang w:val="en-US"/>
              </w:rPr>
            </w:pPr>
            <w:r w:rsidRPr="00576A57">
              <w:rPr>
                <w:rFonts w:eastAsia="Arial ﾏ鸙頏燾・FPEF"/>
                <w:sz w:val="20"/>
                <w:szCs w:val="20"/>
                <w:lang w:val="en-US"/>
              </w:rPr>
              <w:t>Definition. Links with Other Branches of Linguistics</w:t>
            </w:r>
          </w:p>
          <w:p w14:paraId="2FB00875" w14:textId="77777777" w:rsidR="00654856" w:rsidRPr="00576A57" w:rsidRDefault="00654856" w:rsidP="00654856">
            <w:pPr>
              <w:autoSpaceDE w:val="0"/>
              <w:autoSpaceDN w:val="0"/>
              <w:adjustRightInd w:val="0"/>
              <w:rPr>
                <w:rFonts w:eastAsia="Arial ﾏ鸙頏燾・FPEF"/>
                <w:sz w:val="20"/>
                <w:szCs w:val="20"/>
                <w:lang w:val="en-US"/>
              </w:rPr>
            </w:pPr>
            <w:r w:rsidRPr="00576A57">
              <w:rPr>
                <w:rFonts w:eastAsia="Arial ﾏ鸙頏燾・FPEF"/>
                <w:sz w:val="20"/>
                <w:szCs w:val="20"/>
                <w:lang w:val="en-US"/>
              </w:rPr>
              <w:t>Two Approaches to Language Study</w:t>
            </w:r>
          </w:p>
          <w:p w14:paraId="0F412DF3" w14:textId="77777777" w:rsidR="00654856" w:rsidRPr="00576A57" w:rsidRDefault="00654856" w:rsidP="00654856">
            <w:pPr>
              <w:autoSpaceDE w:val="0"/>
              <w:autoSpaceDN w:val="0"/>
              <w:adjustRightInd w:val="0"/>
              <w:rPr>
                <w:sz w:val="20"/>
                <w:szCs w:val="20"/>
                <w:lang w:val="en-US"/>
              </w:rPr>
            </w:pPr>
            <w:r w:rsidRPr="00576A57">
              <w:rPr>
                <w:sz w:val="20"/>
                <w:szCs w:val="20"/>
                <w:lang w:val="en-US"/>
              </w:rPr>
              <w:t>Lexical Units</w:t>
            </w:r>
          </w:p>
          <w:p w14:paraId="528C74A7" w14:textId="77777777" w:rsidR="00654856" w:rsidRPr="00576A57" w:rsidRDefault="00654856" w:rsidP="00654856">
            <w:pPr>
              <w:autoSpaceDE w:val="0"/>
              <w:autoSpaceDN w:val="0"/>
              <w:adjustRightInd w:val="0"/>
              <w:rPr>
                <w:rFonts w:eastAsia="Arial ﾏ鸙頏燾・FPEF"/>
                <w:sz w:val="20"/>
                <w:szCs w:val="20"/>
                <w:lang w:val="en-US"/>
              </w:rPr>
            </w:pPr>
            <w:r w:rsidRPr="00576A57">
              <w:rPr>
                <w:sz w:val="20"/>
                <w:szCs w:val="20"/>
                <w:lang w:val="en-US"/>
              </w:rPr>
              <w:t>Varieties of Words</w:t>
            </w:r>
          </w:p>
          <w:p w14:paraId="71641F67"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1</w:t>
            </w:r>
          </w:p>
          <w:p w14:paraId="2915B279" w14:textId="77777777" w:rsidR="00654856" w:rsidRPr="00576A57" w:rsidRDefault="00654856" w:rsidP="00654856">
            <w:pPr>
              <w:jc w:val="both"/>
              <w:rPr>
                <w:i/>
                <w:sz w:val="20"/>
                <w:szCs w:val="20"/>
                <w:lang w:val="en-US"/>
              </w:rPr>
            </w:pPr>
            <w:r w:rsidRPr="00576A57">
              <w:rPr>
                <w:i/>
                <w:sz w:val="20"/>
                <w:szCs w:val="20"/>
                <w:lang w:val="en-US"/>
              </w:rPr>
              <w:t>Speak on:</w:t>
            </w:r>
          </w:p>
          <w:p w14:paraId="406C8FC4"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Special Lexicology and General Lexicology</w:t>
            </w:r>
          </w:p>
          <w:p w14:paraId="1FD43ACE"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 xml:space="preserve">Synchronic and the diachronic </w:t>
            </w:r>
            <w:r w:rsidRPr="00576A57">
              <w:rPr>
                <w:rFonts w:eastAsia="Times New Roman ﾊ・FPEF"/>
                <w:i/>
                <w:iCs/>
                <w:sz w:val="20"/>
                <w:szCs w:val="20"/>
                <w:lang w:val="en-US"/>
              </w:rPr>
              <w:t>a</w:t>
            </w:r>
            <w:r w:rsidRPr="00576A57">
              <w:rPr>
                <w:rFonts w:eastAsia="Times New Roman+FPEF"/>
                <w:sz w:val="20"/>
                <w:szCs w:val="20"/>
                <w:lang w:val="en-US"/>
              </w:rPr>
              <w:t>pproaches</w:t>
            </w:r>
          </w:p>
          <w:p w14:paraId="2BE0BA31"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 xml:space="preserve">Variants of words: </w:t>
            </w:r>
            <w:proofErr w:type="spellStart"/>
            <w:r w:rsidRPr="00576A57">
              <w:rPr>
                <w:rFonts w:eastAsia="Times New Roman+FPEF"/>
                <w:sz w:val="20"/>
                <w:szCs w:val="20"/>
                <w:lang w:val="en-US"/>
              </w:rPr>
              <w:t>lexico</w:t>
            </w:r>
            <w:proofErr w:type="spellEnd"/>
            <w:r w:rsidRPr="00576A57">
              <w:rPr>
                <w:rFonts w:eastAsia="Times New Roman+FPEF"/>
                <w:sz w:val="20"/>
                <w:szCs w:val="20"/>
                <w:lang w:val="en-US"/>
              </w:rPr>
              <w:t>-semantic</w:t>
            </w:r>
          </w:p>
          <w:p w14:paraId="6753BCF8" w14:textId="77777777" w:rsidR="00654856" w:rsidRPr="00576A57" w:rsidRDefault="00654856" w:rsidP="00654856">
            <w:pPr>
              <w:autoSpaceDE w:val="0"/>
              <w:autoSpaceDN w:val="0"/>
              <w:adjustRightInd w:val="0"/>
              <w:rPr>
                <w:rFonts w:eastAsia="Times New Roman+FPEF"/>
                <w:sz w:val="20"/>
                <w:szCs w:val="20"/>
                <w:lang w:val="en-US"/>
              </w:rPr>
            </w:pPr>
            <w:proofErr w:type="gramStart"/>
            <w:r w:rsidRPr="00576A57">
              <w:rPr>
                <w:rFonts w:eastAsia="Times New Roman+FPEF"/>
                <w:sz w:val="20"/>
                <w:szCs w:val="20"/>
                <w:lang w:val="en-US"/>
              </w:rPr>
              <w:t>variants</w:t>
            </w:r>
            <w:proofErr w:type="gramEnd"/>
            <w:r w:rsidRPr="00576A57">
              <w:rPr>
                <w:rFonts w:eastAsia="Times New Roman+FPEF"/>
                <w:sz w:val="20"/>
                <w:szCs w:val="20"/>
                <w:lang w:val="en-US"/>
              </w:rPr>
              <w:t>, phonetic and morphological variants.</w:t>
            </w:r>
          </w:p>
          <w:p w14:paraId="128567C3" w14:textId="77777777" w:rsidR="00654856" w:rsidRPr="00576A57" w:rsidRDefault="00654856" w:rsidP="00654856">
            <w:pPr>
              <w:autoSpaceDE w:val="0"/>
              <w:autoSpaceDN w:val="0"/>
              <w:adjustRightInd w:val="0"/>
              <w:rPr>
                <w:sz w:val="20"/>
                <w:szCs w:val="20"/>
                <w:lang w:val="en-US"/>
              </w:rPr>
            </w:pPr>
          </w:p>
        </w:tc>
        <w:tc>
          <w:tcPr>
            <w:tcW w:w="2127" w:type="dxa"/>
            <w:tcBorders>
              <w:top w:val="single" w:sz="4" w:space="0" w:color="000000"/>
              <w:left w:val="single" w:sz="4" w:space="0" w:color="auto"/>
              <w:bottom w:val="single" w:sz="4" w:space="0" w:color="000000"/>
              <w:right w:val="single" w:sz="4" w:space="0" w:color="auto"/>
            </w:tcBorders>
          </w:tcPr>
          <w:p w14:paraId="22EA6C5F" w14:textId="77777777" w:rsidR="00654856" w:rsidRPr="00576A57" w:rsidRDefault="00654856" w:rsidP="00654856">
            <w:pPr>
              <w:jc w:val="center"/>
              <w:rPr>
                <w:b/>
                <w:sz w:val="20"/>
                <w:szCs w:val="20"/>
                <w:lang w:val="en-US"/>
              </w:rPr>
            </w:pPr>
          </w:p>
          <w:p w14:paraId="164C4BC3" w14:textId="77777777" w:rsidR="00654856" w:rsidRPr="00576A57" w:rsidRDefault="00654856" w:rsidP="00654856">
            <w:pPr>
              <w:jc w:val="center"/>
              <w:rPr>
                <w:b/>
                <w:sz w:val="20"/>
                <w:szCs w:val="20"/>
                <w:lang w:val="en-US"/>
              </w:rPr>
            </w:pPr>
          </w:p>
          <w:p w14:paraId="080323C0" w14:textId="77777777" w:rsidR="00654856" w:rsidRPr="00576A57" w:rsidRDefault="00654856" w:rsidP="00654856">
            <w:pPr>
              <w:jc w:val="center"/>
              <w:rPr>
                <w:b/>
                <w:sz w:val="20"/>
                <w:szCs w:val="20"/>
                <w:lang w:val="en-US"/>
              </w:rPr>
            </w:pPr>
          </w:p>
          <w:p w14:paraId="7B7F4128" w14:textId="77777777" w:rsidR="00654856" w:rsidRPr="00576A57" w:rsidRDefault="00654856" w:rsidP="00654856">
            <w:pPr>
              <w:jc w:val="center"/>
              <w:rPr>
                <w:b/>
                <w:sz w:val="20"/>
                <w:szCs w:val="20"/>
                <w:lang w:val="en-US"/>
              </w:rPr>
            </w:pPr>
          </w:p>
          <w:p w14:paraId="5BF39583" w14:textId="77777777" w:rsidR="00654856" w:rsidRPr="00576A57" w:rsidRDefault="00654856" w:rsidP="00654856">
            <w:pPr>
              <w:jc w:val="center"/>
              <w:rPr>
                <w:b/>
                <w:sz w:val="20"/>
                <w:szCs w:val="20"/>
                <w:lang w:val="en-US"/>
              </w:rPr>
            </w:pPr>
          </w:p>
          <w:p w14:paraId="2ABBB7B4" w14:textId="77777777" w:rsidR="00654856" w:rsidRPr="00576A57" w:rsidRDefault="00654856" w:rsidP="00654856">
            <w:pPr>
              <w:jc w:val="center"/>
              <w:rPr>
                <w:b/>
                <w:sz w:val="20"/>
                <w:szCs w:val="20"/>
                <w:lang w:val="en-US"/>
              </w:rPr>
            </w:pPr>
            <w:r w:rsidRPr="00576A57">
              <w:rPr>
                <w:b/>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7E834A8E" w14:textId="77777777" w:rsidR="00654856" w:rsidRPr="00576A57" w:rsidRDefault="00654856" w:rsidP="00654856">
            <w:pPr>
              <w:tabs>
                <w:tab w:val="left" w:pos="426"/>
              </w:tabs>
              <w:autoSpaceDE w:val="0"/>
              <w:autoSpaceDN w:val="0"/>
              <w:adjustRightInd w:val="0"/>
              <w:jc w:val="center"/>
              <w:rPr>
                <w:sz w:val="20"/>
                <w:szCs w:val="20"/>
                <w:lang w:val="en-US"/>
              </w:rPr>
            </w:pPr>
          </w:p>
          <w:p w14:paraId="0DD02572" w14:textId="77777777" w:rsidR="00654856" w:rsidRPr="00576A57" w:rsidRDefault="00654856" w:rsidP="00654856">
            <w:pPr>
              <w:tabs>
                <w:tab w:val="left" w:pos="426"/>
              </w:tabs>
              <w:autoSpaceDE w:val="0"/>
              <w:autoSpaceDN w:val="0"/>
              <w:adjustRightInd w:val="0"/>
              <w:jc w:val="center"/>
              <w:rPr>
                <w:sz w:val="20"/>
                <w:szCs w:val="20"/>
                <w:lang w:val="en-US"/>
              </w:rPr>
            </w:pPr>
          </w:p>
          <w:p w14:paraId="053943A2" w14:textId="77777777" w:rsidR="00654856" w:rsidRPr="00576A57" w:rsidRDefault="00654856" w:rsidP="00654856">
            <w:pPr>
              <w:tabs>
                <w:tab w:val="left" w:pos="426"/>
              </w:tabs>
              <w:autoSpaceDE w:val="0"/>
              <w:autoSpaceDN w:val="0"/>
              <w:adjustRightInd w:val="0"/>
              <w:jc w:val="center"/>
              <w:rPr>
                <w:sz w:val="20"/>
                <w:szCs w:val="20"/>
                <w:lang w:val="en-US"/>
              </w:rPr>
            </w:pPr>
          </w:p>
          <w:p w14:paraId="00E460B1" w14:textId="77777777" w:rsidR="00654856" w:rsidRPr="00576A57" w:rsidRDefault="00654856" w:rsidP="00654856">
            <w:pPr>
              <w:tabs>
                <w:tab w:val="left" w:pos="426"/>
              </w:tabs>
              <w:autoSpaceDE w:val="0"/>
              <w:autoSpaceDN w:val="0"/>
              <w:adjustRightInd w:val="0"/>
              <w:jc w:val="center"/>
              <w:rPr>
                <w:sz w:val="20"/>
                <w:szCs w:val="20"/>
                <w:lang w:val="en-US"/>
              </w:rPr>
            </w:pPr>
          </w:p>
          <w:p w14:paraId="545E1AAD" w14:textId="77777777" w:rsidR="00654856" w:rsidRPr="00576A57" w:rsidRDefault="00654856" w:rsidP="00654856">
            <w:pPr>
              <w:tabs>
                <w:tab w:val="left" w:pos="426"/>
              </w:tabs>
              <w:autoSpaceDE w:val="0"/>
              <w:autoSpaceDN w:val="0"/>
              <w:adjustRightInd w:val="0"/>
              <w:jc w:val="center"/>
              <w:rPr>
                <w:sz w:val="20"/>
                <w:szCs w:val="20"/>
                <w:lang w:val="en-US"/>
              </w:rPr>
            </w:pPr>
          </w:p>
          <w:p w14:paraId="3932376A" w14:textId="77777777" w:rsidR="00654856" w:rsidRPr="00576A57" w:rsidRDefault="00654856" w:rsidP="00654856">
            <w:pPr>
              <w:tabs>
                <w:tab w:val="left" w:pos="426"/>
              </w:tabs>
              <w:autoSpaceDE w:val="0"/>
              <w:autoSpaceDN w:val="0"/>
              <w:adjustRightInd w:val="0"/>
              <w:jc w:val="center"/>
              <w:rPr>
                <w:sz w:val="20"/>
                <w:szCs w:val="20"/>
                <w:lang w:val="en-US"/>
              </w:rPr>
            </w:pPr>
            <w:r w:rsidRPr="00576A57">
              <w:rPr>
                <w:sz w:val="20"/>
                <w:szCs w:val="20"/>
                <w:lang w:val="en-US"/>
              </w:rPr>
              <w:t>10</w:t>
            </w:r>
          </w:p>
        </w:tc>
      </w:tr>
      <w:tr w:rsidR="00654856" w:rsidRPr="00576A57" w14:paraId="0119B837"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3C77C322" w14:textId="77777777" w:rsidR="00654856" w:rsidRPr="00576A57" w:rsidRDefault="00654856" w:rsidP="00654856">
            <w:pPr>
              <w:jc w:val="center"/>
              <w:rPr>
                <w:b/>
                <w:sz w:val="20"/>
                <w:szCs w:val="20"/>
              </w:rPr>
            </w:pPr>
            <w:r w:rsidRPr="00576A57">
              <w:rPr>
                <w:b/>
                <w:sz w:val="20"/>
                <w:szCs w:val="20"/>
              </w:rPr>
              <w:t>2</w:t>
            </w:r>
          </w:p>
        </w:tc>
        <w:tc>
          <w:tcPr>
            <w:tcW w:w="5389" w:type="dxa"/>
            <w:tcBorders>
              <w:top w:val="single" w:sz="4" w:space="0" w:color="000000"/>
              <w:left w:val="single" w:sz="4" w:space="0" w:color="000000"/>
              <w:bottom w:val="single" w:sz="4" w:space="0" w:color="auto"/>
              <w:right w:val="single" w:sz="4" w:space="0" w:color="auto"/>
            </w:tcBorders>
            <w:hideMark/>
          </w:tcPr>
          <w:p w14:paraId="5985CCDC" w14:textId="77777777" w:rsidR="00654856" w:rsidRPr="00576A57" w:rsidRDefault="00654856" w:rsidP="00654856">
            <w:pPr>
              <w:autoSpaceDE w:val="0"/>
              <w:autoSpaceDN w:val="0"/>
              <w:adjustRightInd w:val="0"/>
              <w:rPr>
                <w:sz w:val="20"/>
                <w:szCs w:val="20"/>
                <w:lang w:val="en-US"/>
              </w:rPr>
            </w:pPr>
            <w:r w:rsidRPr="00576A57">
              <w:rPr>
                <w:sz w:val="20"/>
                <w:szCs w:val="20"/>
                <w:lang w:val="en-US"/>
              </w:rPr>
              <w:t>Semasiology</w:t>
            </w:r>
          </w:p>
          <w:p w14:paraId="7D110822" w14:textId="77777777" w:rsidR="00654856" w:rsidRPr="00576A57" w:rsidRDefault="00654856" w:rsidP="00654856">
            <w:pPr>
              <w:autoSpaceDE w:val="0"/>
              <w:autoSpaceDN w:val="0"/>
              <w:adjustRightInd w:val="0"/>
              <w:rPr>
                <w:rFonts w:eastAsia="Times New Roman ﾏ鸙頏燾・FPEF"/>
                <w:sz w:val="20"/>
                <w:szCs w:val="20"/>
                <w:lang w:val="en-US"/>
              </w:rPr>
            </w:pPr>
            <w:r w:rsidRPr="00576A57">
              <w:rPr>
                <w:rFonts w:eastAsia="Times New Roman ﾏ鸙頏燾・FPEF"/>
                <w:sz w:val="20"/>
                <w:szCs w:val="20"/>
                <w:lang w:val="en-US"/>
              </w:rPr>
              <w:t>Word-Meaning</w:t>
            </w:r>
          </w:p>
          <w:p w14:paraId="1171F5FE" w14:textId="77777777" w:rsidR="00654856" w:rsidRPr="00576A57" w:rsidRDefault="00654856" w:rsidP="00654856">
            <w:pPr>
              <w:tabs>
                <w:tab w:val="left" w:pos="318"/>
              </w:tabs>
              <w:ind w:left="18"/>
              <w:rPr>
                <w:sz w:val="20"/>
                <w:szCs w:val="20"/>
                <w:lang w:val="en-US"/>
              </w:rPr>
            </w:pPr>
            <w:r w:rsidRPr="00576A57">
              <w:rPr>
                <w:sz w:val="20"/>
                <w:szCs w:val="20"/>
                <w:lang w:val="en-US"/>
              </w:rPr>
              <w:t>Types of meaning</w:t>
            </w:r>
          </w:p>
          <w:p w14:paraId="5BF6CBA4"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2</w:t>
            </w:r>
          </w:p>
          <w:p w14:paraId="25EF3F87" w14:textId="77777777" w:rsidR="00654856" w:rsidRPr="00576A57" w:rsidRDefault="00654856" w:rsidP="00654856">
            <w:pPr>
              <w:jc w:val="both"/>
              <w:rPr>
                <w:i/>
                <w:sz w:val="20"/>
                <w:szCs w:val="20"/>
                <w:lang w:val="en-US"/>
              </w:rPr>
            </w:pPr>
            <w:r w:rsidRPr="00576A57">
              <w:rPr>
                <w:i/>
                <w:sz w:val="20"/>
                <w:szCs w:val="20"/>
                <w:lang w:val="en-US"/>
              </w:rPr>
              <w:t>Speak on:</w:t>
            </w:r>
          </w:p>
          <w:p w14:paraId="6664D590"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The referential approach and the functional approach</w:t>
            </w:r>
          </w:p>
          <w:p w14:paraId="4561E601" w14:textId="77777777" w:rsidR="00654856" w:rsidRPr="00576A57" w:rsidRDefault="00654856" w:rsidP="00654856">
            <w:pPr>
              <w:autoSpaceDE w:val="0"/>
              <w:autoSpaceDN w:val="0"/>
              <w:adjustRightInd w:val="0"/>
              <w:rPr>
                <w:sz w:val="20"/>
                <w:szCs w:val="20"/>
                <w:lang w:val="en-US"/>
              </w:rPr>
            </w:pPr>
            <w:r w:rsidRPr="00576A57">
              <w:rPr>
                <w:sz w:val="20"/>
                <w:szCs w:val="20"/>
                <w:lang w:val="en-US"/>
              </w:rPr>
              <w:t>Grammatical Meaning, Lexical Meaning, Part-of-Speech Meaning</w:t>
            </w:r>
          </w:p>
          <w:p w14:paraId="57C19565" w14:textId="77777777" w:rsidR="00654856" w:rsidRPr="00576A57" w:rsidRDefault="00654856" w:rsidP="00654856">
            <w:pPr>
              <w:autoSpaceDE w:val="0"/>
              <w:autoSpaceDN w:val="0"/>
              <w:adjustRightInd w:val="0"/>
              <w:rPr>
                <w:sz w:val="20"/>
                <w:szCs w:val="20"/>
                <w:lang w:val="en-US"/>
              </w:rPr>
            </w:pPr>
            <w:proofErr w:type="spellStart"/>
            <w:r w:rsidRPr="00576A57">
              <w:rPr>
                <w:sz w:val="20"/>
                <w:szCs w:val="20"/>
                <w:lang w:val="en-US"/>
              </w:rPr>
              <w:t>Denotational</w:t>
            </w:r>
            <w:proofErr w:type="spellEnd"/>
            <w:r w:rsidRPr="00576A57">
              <w:rPr>
                <w:sz w:val="20"/>
                <w:szCs w:val="20"/>
                <w:lang w:val="en-US"/>
              </w:rPr>
              <w:t xml:space="preserve"> and </w:t>
            </w:r>
            <w:proofErr w:type="spellStart"/>
            <w:r w:rsidRPr="00576A57">
              <w:rPr>
                <w:sz w:val="20"/>
                <w:szCs w:val="20"/>
                <w:lang w:val="en-US"/>
              </w:rPr>
              <w:t>Connotational</w:t>
            </w:r>
            <w:proofErr w:type="spellEnd"/>
            <w:r w:rsidRPr="00576A57">
              <w:rPr>
                <w:sz w:val="20"/>
                <w:szCs w:val="20"/>
                <w:lang w:val="en-US"/>
              </w:rPr>
              <w:t xml:space="preserve"> Meaning</w:t>
            </w:r>
          </w:p>
          <w:p w14:paraId="388D2626" w14:textId="77777777" w:rsidR="00654856" w:rsidRPr="00576A57" w:rsidRDefault="00654856" w:rsidP="00654856">
            <w:pPr>
              <w:autoSpaceDE w:val="0"/>
              <w:autoSpaceDN w:val="0"/>
              <w:adjustRightInd w:val="0"/>
              <w:rPr>
                <w:sz w:val="20"/>
                <w:szCs w:val="20"/>
                <w:lang w:val="en-US"/>
              </w:rPr>
            </w:pPr>
            <w:r w:rsidRPr="00576A57">
              <w:rPr>
                <w:sz w:val="20"/>
                <w:szCs w:val="20"/>
                <w:lang w:val="en-US"/>
              </w:rPr>
              <w:t>Emotive Charge and stylistic Reference</w:t>
            </w:r>
          </w:p>
          <w:p w14:paraId="19FD4D35" w14:textId="77777777" w:rsidR="00654856" w:rsidRPr="00576A57" w:rsidRDefault="00654856" w:rsidP="00654856">
            <w:pPr>
              <w:shd w:val="clear" w:color="auto" w:fill="FFFFFF"/>
              <w:rPr>
                <w:b/>
                <w:color w:val="000000"/>
                <w:sz w:val="20"/>
                <w:szCs w:val="20"/>
                <w:lang w:val="en-US"/>
              </w:rPr>
            </w:pPr>
            <w:r w:rsidRPr="00576A57">
              <w:rPr>
                <w:b/>
                <w:color w:val="000000"/>
                <w:sz w:val="20"/>
                <w:szCs w:val="20"/>
                <w:lang w:val="en-US"/>
              </w:rPr>
              <w:t>Food</w:t>
            </w:r>
          </w:p>
          <w:p w14:paraId="2587B615"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Do you like to eat? Why or why not?</w:t>
            </w:r>
          </w:p>
          <w:p w14:paraId="62611693"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Do you prefer to eat at a restaurant or at home?</w:t>
            </w:r>
          </w:p>
          <w:p w14:paraId="41ABE22A"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Do you prefer your own country's food or other kinds of food?</w:t>
            </w:r>
          </w:p>
          <w:p w14:paraId="7A103A26"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Do you like to cook? Why or why not?</w:t>
            </w:r>
          </w:p>
          <w:p w14:paraId="5B93BC4A"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Do you think a vegetarian diet is better than a diet that includes meat?</w:t>
            </w:r>
          </w:p>
          <w:p w14:paraId="4DAB3FB8"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How often do you eat at a fast-food?</w:t>
            </w:r>
          </w:p>
          <w:p w14:paraId="3DB851B5" w14:textId="77777777" w:rsidR="00654856" w:rsidRPr="00576A57" w:rsidRDefault="00654856" w:rsidP="00654856">
            <w:pPr>
              <w:spacing w:after="200" w:line="276" w:lineRule="auto"/>
              <w:rPr>
                <w:color w:val="000000"/>
                <w:sz w:val="20"/>
                <w:szCs w:val="20"/>
                <w:lang w:val="en-US"/>
              </w:rPr>
            </w:pPr>
            <w:r w:rsidRPr="00576A57">
              <w:rPr>
                <w:color w:val="000000"/>
                <w:sz w:val="20"/>
                <w:szCs w:val="20"/>
                <w:lang w:val="en-US"/>
              </w:rPr>
              <w:t>If you are living abroad, what is the food that you miss most from home</w:t>
            </w:r>
          </w:p>
        </w:tc>
        <w:tc>
          <w:tcPr>
            <w:tcW w:w="2127" w:type="dxa"/>
            <w:tcBorders>
              <w:top w:val="single" w:sz="4" w:space="0" w:color="000000"/>
              <w:left w:val="single" w:sz="4" w:space="0" w:color="auto"/>
              <w:bottom w:val="single" w:sz="4" w:space="0" w:color="000000"/>
              <w:right w:val="single" w:sz="4" w:space="0" w:color="auto"/>
            </w:tcBorders>
          </w:tcPr>
          <w:p w14:paraId="63235AC1" w14:textId="77777777" w:rsidR="00654856" w:rsidRPr="00576A57" w:rsidRDefault="00654856" w:rsidP="00654856">
            <w:pPr>
              <w:jc w:val="center"/>
              <w:rPr>
                <w:b/>
                <w:sz w:val="20"/>
                <w:szCs w:val="20"/>
                <w:lang w:val="en-US"/>
              </w:rPr>
            </w:pPr>
          </w:p>
          <w:p w14:paraId="5E5D7B53" w14:textId="77777777" w:rsidR="00654856" w:rsidRPr="00576A57" w:rsidRDefault="00654856" w:rsidP="00654856">
            <w:pPr>
              <w:jc w:val="center"/>
              <w:rPr>
                <w:b/>
                <w:sz w:val="20"/>
                <w:szCs w:val="20"/>
                <w:lang w:val="en-US"/>
              </w:rPr>
            </w:pPr>
          </w:p>
          <w:p w14:paraId="4350F77E" w14:textId="77777777" w:rsidR="00654856" w:rsidRPr="00576A57" w:rsidRDefault="00654856" w:rsidP="00654856">
            <w:pPr>
              <w:jc w:val="center"/>
              <w:rPr>
                <w:b/>
                <w:sz w:val="20"/>
                <w:szCs w:val="20"/>
                <w:lang w:val="en-US"/>
              </w:rPr>
            </w:pPr>
          </w:p>
          <w:p w14:paraId="14337C89" w14:textId="77777777" w:rsidR="00654856" w:rsidRPr="00576A57" w:rsidRDefault="00654856" w:rsidP="00654856">
            <w:pPr>
              <w:jc w:val="center"/>
              <w:rPr>
                <w:b/>
                <w:sz w:val="20"/>
                <w:szCs w:val="20"/>
                <w:lang w:val="en-US"/>
              </w:rPr>
            </w:pPr>
          </w:p>
          <w:p w14:paraId="163D4C7E" w14:textId="77777777" w:rsidR="00654856" w:rsidRPr="00576A57" w:rsidRDefault="00654856" w:rsidP="00654856">
            <w:pPr>
              <w:jc w:val="center"/>
              <w:rPr>
                <w:sz w:val="20"/>
                <w:szCs w:val="20"/>
                <w:lang w:val="en-US"/>
              </w:rPr>
            </w:pPr>
            <w:r w:rsidRPr="00576A57">
              <w:rPr>
                <w:b/>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48AC4481" w14:textId="77777777" w:rsidR="00654856" w:rsidRPr="00576A57" w:rsidRDefault="00654856" w:rsidP="00654856">
            <w:pPr>
              <w:jc w:val="center"/>
              <w:rPr>
                <w:sz w:val="20"/>
                <w:szCs w:val="20"/>
                <w:lang w:val="en-US"/>
              </w:rPr>
            </w:pPr>
          </w:p>
          <w:p w14:paraId="13CCF4B0" w14:textId="77777777" w:rsidR="00654856" w:rsidRPr="00576A57" w:rsidRDefault="00654856" w:rsidP="00654856">
            <w:pPr>
              <w:jc w:val="center"/>
              <w:rPr>
                <w:sz w:val="20"/>
                <w:szCs w:val="20"/>
                <w:lang w:val="en-US"/>
              </w:rPr>
            </w:pPr>
          </w:p>
          <w:p w14:paraId="38D3C606" w14:textId="77777777" w:rsidR="00654856" w:rsidRPr="00576A57" w:rsidRDefault="00654856" w:rsidP="00654856">
            <w:pPr>
              <w:jc w:val="center"/>
              <w:rPr>
                <w:sz w:val="20"/>
                <w:szCs w:val="20"/>
                <w:lang w:val="en-US"/>
              </w:rPr>
            </w:pPr>
          </w:p>
          <w:p w14:paraId="2F60B5F6" w14:textId="77777777" w:rsidR="00654856" w:rsidRPr="00576A57" w:rsidRDefault="00654856" w:rsidP="00654856">
            <w:pPr>
              <w:jc w:val="center"/>
              <w:rPr>
                <w:sz w:val="20"/>
                <w:szCs w:val="20"/>
                <w:lang w:val="en-US"/>
              </w:rPr>
            </w:pPr>
          </w:p>
          <w:p w14:paraId="2C3179C8" w14:textId="77777777" w:rsidR="00654856" w:rsidRPr="00576A57" w:rsidRDefault="00654856" w:rsidP="00654856">
            <w:pPr>
              <w:jc w:val="center"/>
              <w:rPr>
                <w:sz w:val="20"/>
                <w:szCs w:val="20"/>
                <w:lang w:val="en-US"/>
              </w:rPr>
            </w:pPr>
            <w:r w:rsidRPr="00576A57">
              <w:rPr>
                <w:sz w:val="20"/>
                <w:szCs w:val="20"/>
                <w:lang w:val="en-US"/>
              </w:rPr>
              <w:t>10</w:t>
            </w:r>
          </w:p>
        </w:tc>
      </w:tr>
      <w:tr w:rsidR="00654856" w:rsidRPr="00576A57" w14:paraId="130EBE64"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52BCBF31" w14:textId="77777777" w:rsidR="00654856" w:rsidRPr="00576A57" w:rsidRDefault="00654856" w:rsidP="00654856">
            <w:pPr>
              <w:jc w:val="center"/>
              <w:rPr>
                <w:b/>
                <w:sz w:val="20"/>
                <w:szCs w:val="20"/>
                <w:lang w:val="kk-KZ"/>
              </w:rPr>
            </w:pPr>
            <w:r w:rsidRPr="00576A57">
              <w:rPr>
                <w:b/>
                <w:sz w:val="20"/>
                <w:szCs w:val="20"/>
                <w:lang w:val="kk-KZ"/>
              </w:rPr>
              <w:t>3</w:t>
            </w:r>
          </w:p>
        </w:tc>
        <w:tc>
          <w:tcPr>
            <w:tcW w:w="5389" w:type="dxa"/>
            <w:tcBorders>
              <w:top w:val="single" w:sz="4" w:space="0" w:color="auto"/>
              <w:left w:val="single" w:sz="4" w:space="0" w:color="000000"/>
              <w:bottom w:val="single" w:sz="4" w:space="0" w:color="auto"/>
              <w:right w:val="single" w:sz="4" w:space="0" w:color="auto"/>
            </w:tcBorders>
          </w:tcPr>
          <w:p w14:paraId="2DFF90E5" w14:textId="77777777" w:rsidR="00654856" w:rsidRPr="00576A57" w:rsidRDefault="00654856" w:rsidP="00654856">
            <w:pPr>
              <w:tabs>
                <w:tab w:val="left" w:pos="318"/>
              </w:tabs>
              <w:rPr>
                <w:sz w:val="20"/>
                <w:szCs w:val="20"/>
                <w:lang w:val="en-US"/>
              </w:rPr>
            </w:pPr>
            <w:r w:rsidRPr="00576A57">
              <w:rPr>
                <w:sz w:val="20"/>
                <w:szCs w:val="20"/>
                <w:lang w:val="en-US"/>
              </w:rPr>
              <w:t xml:space="preserve">Word-meaning and meaning in Morphemes </w:t>
            </w:r>
          </w:p>
          <w:p w14:paraId="40667B2E" w14:textId="77777777" w:rsidR="00654856" w:rsidRPr="00576A57" w:rsidRDefault="00654856" w:rsidP="00654856">
            <w:pPr>
              <w:tabs>
                <w:tab w:val="left" w:pos="318"/>
              </w:tabs>
              <w:ind w:left="18"/>
              <w:rPr>
                <w:sz w:val="20"/>
                <w:szCs w:val="20"/>
                <w:lang w:val="en-US"/>
              </w:rPr>
            </w:pPr>
            <w:r w:rsidRPr="00576A57">
              <w:rPr>
                <w:sz w:val="20"/>
                <w:szCs w:val="20"/>
                <w:lang w:val="en-US"/>
              </w:rPr>
              <w:t>Word-meaning and motivation</w:t>
            </w:r>
          </w:p>
          <w:p w14:paraId="36907352"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3</w:t>
            </w:r>
          </w:p>
          <w:p w14:paraId="5EA4E1EF" w14:textId="77777777" w:rsidR="00654856" w:rsidRPr="00576A57" w:rsidRDefault="00654856" w:rsidP="00654856">
            <w:pPr>
              <w:ind w:left="36"/>
              <w:contextualSpacing/>
              <w:rPr>
                <w:i/>
                <w:sz w:val="20"/>
                <w:szCs w:val="20"/>
                <w:lang w:val="en-US"/>
              </w:rPr>
            </w:pPr>
            <w:r w:rsidRPr="00576A57">
              <w:rPr>
                <w:i/>
                <w:sz w:val="20"/>
                <w:szCs w:val="20"/>
                <w:lang w:val="en-US"/>
              </w:rPr>
              <w:t>Speak on</w:t>
            </w:r>
          </w:p>
          <w:p w14:paraId="767C8329" w14:textId="77777777" w:rsidR="00654856" w:rsidRPr="00576A57" w:rsidRDefault="00654856" w:rsidP="00654856">
            <w:pPr>
              <w:ind w:left="36"/>
              <w:contextualSpacing/>
              <w:rPr>
                <w:rFonts w:eastAsia="Times New Roman+FPEF"/>
                <w:sz w:val="20"/>
                <w:szCs w:val="20"/>
                <w:lang w:val="en-US"/>
              </w:rPr>
            </w:pPr>
            <w:r w:rsidRPr="00576A57">
              <w:rPr>
                <w:sz w:val="20"/>
                <w:szCs w:val="20"/>
                <w:lang w:val="en-US"/>
              </w:rPr>
              <w:t>Lexical Meaning, Functional Meaning, Differential Meaning,</w:t>
            </w:r>
            <w:r w:rsidRPr="00576A57">
              <w:rPr>
                <w:rFonts w:eastAsia="Times New Roman+FPEF"/>
                <w:sz w:val="20"/>
                <w:szCs w:val="20"/>
                <w:lang w:val="en-US"/>
              </w:rPr>
              <w:t xml:space="preserve"> Distributional meaning</w:t>
            </w:r>
          </w:p>
          <w:p w14:paraId="21C0A6F8" w14:textId="77777777" w:rsidR="00654856" w:rsidRPr="00576A57" w:rsidRDefault="00654856" w:rsidP="00654856">
            <w:pPr>
              <w:shd w:val="clear" w:color="auto" w:fill="FFFFFF"/>
              <w:rPr>
                <w:b/>
                <w:color w:val="000000"/>
                <w:sz w:val="20"/>
                <w:szCs w:val="20"/>
                <w:lang w:val="en-US"/>
              </w:rPr>
            </w:pPr>
            <w:r w:rsidRPr="00576A57">
              <w:rPr>
                <w:b/>
                <w:color w:val="000000"/>
                <w:sz w:val="20"/>
                <w:szCs w:val="20"/>
                <w:lang w:val="en-US"/>
              </w:rPr>
              <w:t>Clothes</w:t>
            </w:r>
          </w:p>
          <w:p w14:paraId="76D2414C" w14:textId="77777777" w:rsidR="00654856" w:rsidRPr="00576A57" w:rsidRDefault="00654856" w:rsidP="00654856">
            <w:pPr>
              <w:rPr>
                <w:color w:val="000000"/>
                <w:sz w:val="20"/>
                <w:szCs w:val="20"/>
                <w:lang w:val="en-US"/>
              </w:rPr>
            </w:pPr>
            <w:r w:rsidRPr="00576A57">
              <w:rPr>
                <w:color w:val="000000"/>
                <w:sz w:val="20"/>
                <w:szCs w:val="20"/>
                <w:lang w:val="en-US"/>
              </w:rPr>
              <w:t>Do you like shopping?</w:t>
            </w:r>
          </w:p>
          <w:p w14:paraId="7B1FEC34" w14:textId="77777777" w:rsidR="00654856" w:rsidRPr="00576A57" w:rsidRDefault="00654856" w:rsidP="00654856">
            <w:pPr>
              <w:rPr>
                <w:color w:val="000000"/>
                <w:sz w:val="20"/>
                <w:szCs w:val="20"/>
                <w:lang w:val="en-US"/>
              </w:rPr>
            </w:pPr>
            <w:r w:rsidRPr="00576A57">
              <w:rPr>
                <w:color w:val="000000"/>
                <w:sz w:val="20"/>
                <w:szCs w:val="20"/>
                <w:lang w:val="en-US"/>
              </w:rPr>
              <w:t xml:space="preserve"> Can you judge someone by their appearance?</w:t>
            </w:r>
          </w:p>
          <w:p w14:paraId="12B580CD" w14:textId="77777777" w:rsidR="00654856" w:rsidRPr="00576A57" w:rsidRDefault="00654856" w:rsidP="00654856">
            <w:pPr>
              <w:rPr>
                <w:color w:val="000000"/>
                <w:sz w:val="20"/>
                <w:szCs w:val="20"/>
                <w:lang w:val="en-US"/>
              </w:rPr>
            </w:pPr>
            <w:r w:rsidRPr="00576A57">
              <w:rPr>
                <w:color w:val="000000"/>
                <w:sz w:val="20"/>
                <w:szCs w:val="20"/>
                <w:lang w:val="en-US"/>
              </w:rPr>
              <w:t xml:space="preserve"> Is it possible to be beautiful without wearing any make-up, earrings or other accessories?</w:t>
            </w:r>
          </w:p>
          <w:p w14:paraId="581B0054" w14:textId="77777777" w:rsidR="00654856" w:rsidRPr="00576A57" w:rsidRDefault="00654856" w:rsidP="00654856">
            <w:pPr>
              <w:rPr>
                <w:color w:val="000000"/>
                <w:sz w:val="20"/>
                <w:szCs w:val="20"/>
                <w:lang w:val="en-US"/>
              </w:rPr>
            </w:pPr>
            <w:r w:rsidRPr="00576A57">
              <w:rPr>
                <w:rFonts w:eastAsia="Calibri"/>
                <w:color w:val="000000"/>
                <w:sz w:val="20"/>
                <w:szCs w:val="20"/>
                <w:shd w:val="clear" w:color="auto" w:fill="FFFFFF"/>
                <w:lang w:val="en-US"/>
              </w:rPr>
              <w:t>What do you think about men who wear earrings?</w:t>
            </w:r>
          </w:p>
          <w:p w14:paraId="1EE877C6" w14:textId="77777777" w:rsidR="00654856" w:rsidRPr="00576A57" w:rsidRDefault="00654856" w:rsidP="00654856">
            <w:pPr>
              <w:rPr>
                <w:sz w:val="20"/>
                <w:szCs w:val="20"/>
                <w:lang w:val="en-US"/>
              </w:rPr>
            </w:pPr>
            <w:r w:rsidRPr="00576A57">
              <w:rPr>
                <w:color w:val="000000"/>
                <w:sz w:val="20"/>
                <w:szCs w:val="20"/>
                <w:shd w:val="clear" w:color="auto" w:fill="FFFFFF"/>
                <w:lang w:val="en-US"/>
              </w:rPr>
              <w:t>What do you think about secondhand clothes?</w:t>
            </w:r>
          </w:p>
          <w:p w14:paraId="5747B7ED" w14:textId="77777777" w:rsidR="00654856" w:rsidRPr="00576A57" w:rsidRDefault="00654856" w:rsidP="00654856">
            <w:pPr>
              <w:rPr>
                <w:color w:val="000000"/>
                <w:sz w:val="20"/>
                <w:szCs w:val="20"/>
                <w:lang w:val="en-US"/>
              </w:rPr>
            </w:pPr>
            <w:r w:rsidRPr="00576A57">
              <w:rPr>
                <w:color w:val="000000"/>
                <w:sz w:val="20"/>
                <w:szCs w:val="20"/>
                <w:lang w:val="en-US"/>
              </w:rPr>
              <w:t xml:space="preserve"> Advantages and disadvantages of online shopping</w:t>
            </w:r>
          </w:p>
          <w:p w14:paraId="7567E67F" w14:textId="77777777" w:rsidR="00654856" w:rsidRPr="00576A57" w:rsidRDefault="00654856" w:rsidP="00654856">
            <w:pPr>
              <w:ind w:left="36"/>
              <w:contextualSpacing/>
              <w:rPr>
                <w:rFonts w:eastAsia="Times New Roman+FPEF"/>
                <w:sz w:val="20"/>
                <w:szCs w:val="20"/>
                <w:lang w:val="en-US"/>
              </w:rPr>
            </w:pPr>
          </w:p>
          <w:p w14:paraId="2E028974" w14:textId="77777777" w:rsidR="00654856" w:rsidRPr="00576A57" w:rsidRDefault="00654856" w:rsidP="00654856">
            <w:pPr>
              <w:ind w:left="36"/>
              <w:contextualSpacing/>
              <w:rPr>
                <w:i/>
                <w:sz w:val="20"/>
                <w:szCs w:val="20"/>
                <w:lang w:val="en-US"/>
              </w:rPr>
            </w:pPr>
            <w:r w:rsidRPr="00576A57">
              <w:rPr>
                <w:rFonts w:eastAsia="Times New Roman+FPEF"/>
                <w:b/>
                <w:sz w:val="20"/>
                <w:szCs w:val="20"/>
                <w:lang w:val="en-US"/>
              </w:rPr>
              <w:t>IWST</w:t>
            </w:r>
            <w:r w:rsidRPr="00576A57">
              <w:rPr>
                <w:rFonts w:eastAsia="Times New Roman+FPEF"/>
                <w:sz w:val="20"/>
                <w:szCs w:val="20"/>
                <w:lang w:val="en-US"/>
              </w:rPr>
              <w:t xml:space="preserve"> Morphological motivation</w:t>
            </w:r>
            <w:r w:rsidRPr="00576A57">
              <w:rPr>
                <w:sz w:val="20"/>
                <w:szCs w:val="20"/>
                <w:lang w:val="en-US"/>
              </w:rPr>
              <w:t xml:space="preserve">, </w:t>
            </w:r>
            <w:proofErr w:type="spellStart"/>
            <w:r w:rsidRPr="00576A57">
              <w:rPr>
                <w:sz w:val="20"/>
                <w:szCs w:val="20"/>
                <w:lang w:val="en-US"/>
              </w:rPr>
              <w:t>Phonetical</w:t>
            </w:r>
            <w:proofErr w:type="spellEnd"/>
            <w:r w:rsidRPr="00576A57">
              <w:rPr>
                <w:sz w:val="20"/>
                <w:szCs w:val="20"/>
                <w:lang w:val="en-US"/>
              </w:rPr>
              <w:t xml:space="preserve"> Motivation, Semantic Motivation</w:t>
            </w:r>
          </w:p>
        </w:tc>
        <w:tc>
          <w:tcPr>
            <w:tcW w:w="2127" w:type="dxa"/>
            <w:tcBorders>
              <w:top w:val="single" w:sz="4" w:space="0" w:color="000000"/>
              <w:left w:val="single" w:sz="4" w:space="0" w:color="auto"/>
              <w:bottom w:val="single" w:sz="4" w:space="0" w:color="000000"/>
              <w:right w:val="single" w:sz="4" w:space="0" w:color="auto"/>
            </w:tcBorders>
          </w:tcPr>
          <w:p w14:paraId="325FEF99" w14:textId="77777777" w:rsidR="00654856" w:rsidRPr="00576A57" w:rsidRDefault="00654856" w:rsidP="00654856">
            <w:pPr>
              <w:jc w:val="center"/>
              <w:rPr>
                <w:sz w:val="20"/>
                <w:szCs w:val="20"/>
                <w:lang w:val="en-US"/>
              </w:rPr>
            </w:pPr>
          </w:p>
          <w:p w14:paraId="25778CDC" w14:textId="77777777" w:rsidR="00654856" w:rsidRPr="00576A57" w:rsidRDefault="00654856" w:rsidP="00654856">
            <w:pPr>
              <w:jc w:val="center"/>
              <w:rPr>
                <w:sz w:val="20"/>
                <w:szCs w:val="20"/>
                <w:lang w:val="en-US"/>
              </w:rPr>
            </w:pPr>
          </w:p>
          <w:p w14:paraId="7663AA50" w14:textId="77777777" w:rsidR="00654856" w:rsidRPr="00576A57" w:rsidRDefault="00654856" w:rsidP="00654856">
            <w:pPr>
              <w:jc w:val="center"/>
              <w:rPr>
                <w:sz w:val="20"/>
                <w:szCs w:val="20"/>
                <w:lang w:val="en-US"/>
              </w:rPr>
            </w:pPr>
          </w:p>
          <w:p w14:paraId="6889A975" w14:textId="77777777" w:rsidR="00654856" w:rsidRPr="00576A57" w:rsidRDefault="00654856" w:rsidP="00654856">
            <w:pPr>
              <w:rPr>
                <w:sz w:val="20"/>
                <w:szCs w:val="20"/>
                <w:lang w:val="en-US"/>
              </w:rPr>
            </w:pPr>
            <w:r w:rsidRPr="00576A57">
              <w:rPr>
                <w:sz w:val="20"/>
                <w:szCs w:val="20"/>
                <w:lang w:val="en-US"/>
              </w:rPr>
              <w:t xml:space="preserve">              3</w:t>
            </w:r>
          </w:p>
          <w:p w14:paraId="0436EB03" w14:textId="77777777" w:rsidR="00654856" w:rsidRPr="00576A57" w:rsidRDefault="00654856" w:rsidP="00654856">
            <w:pPr>
              <w:rPr>
                <w:sz w:val="20"/>
                <w:szCs w:val="20"/>
                <w:lang w:val="en-US"/>
              </w:rPr>
            </w:pPr>
          </w:p>
          <w:p w14:paraId="49E28F15" w14:textId="77777777" w:rsidR="00654856" w:rsidRPr="00576A57" w:rsidRDefault="00654856" w:rsidP="00654856">
            <w:pPr>
              <w:rPr>
                <w:sz w:val="20"/>
                <w:szCs w:val="20"/>
                <w:lang w:val="en-US"/>
              </w:rPr>
            </w:pPr>
          </w:p>
          <w:p w14:paraId="1397ECED" w14:textId="77777777" w:rsidR="00654856" w:rsidRPr="00576A57" w:rsidRDefault="00654856" w:rsidP="00654856">
            <w:pPr>
              <w:rPr>
                <w:sz w:val="20"/>
                <w:szCs w:val="20"/>
                <w:lang w:val="en-US"/>
              </w:rPr>
            </w:pPr>
          </w:p>
          <w:p w14:paraId="466900D6" w14:textId="77777777" w:rsidR="00654856" w:rsidRPr="00576A57" w:rsidRDefault="00654856" w:rsidP="00654856">
            <w:pPr>
              <w:rPr>
                <w:sz w:val="20"/>
                <w:szCs w:val="20"/>
                <w:lang w:val="en-US"/>
              </w:rPr>
            </w:pPr>
            <w:r w:rsidRPr="00576A57">
              <w:rPr>
                <w:sz w:val="20"/>
                <w:szCs w:val="20"/>
                <w:lang w:val="en-US"/>
              </w:rPr>
              <w:t xml:space="preserve">             </w:t>
            </w:r>
          </w:p>
          <w:p w14:paraId="4551E92F" w14:textId="77777777" w:rsidR="00654856" w:rsidRPr="00576A57" w:rsidRDefault="00654856" w:rsidP="00654856">
            <w:pPr>
              <w:rPr>
                <w:sz w:val="20"/>
                <w:szCs w:val="20"/>
                <w:lang w:val="en-US"/>
              </w:rPr>
            </w:pPr>
          </w:p>
          <w:p w14:paraId="726B88F0" w14:textId="77777777" w:rsidR="00654856" w:rsidRPr="00576A57" w:rsidRDefault="00654856" w:rsidP="00654856">
            <w:pPr>
              <w:rPr>
                <w:sz w:val="20"/>
                <w:szCs w:val="20"/>
                <w:lang w:val="en-US"/>
              </w:rPr>
            </w:pPr>
          </w:p>
          <w:p w14:paraId="2271495D" w14:textId="77777777" w:rsidR="00654856" w:rsidRPr="00576A57" w:rsidRDefault="00654856" w:rsidP="00654856">
            <w:pPr>
              <w:rPr>
                <w:sz w:val="20"/>
                <w:szCs w:val="20"/>
                <w:lang w:val="en-US"/>
              </w:rPr>
            </w:pPr>
          </w:p>
          <w:p w14:paraId="6F183718" w14:textId="77777777" w:rsidR="00654856" w:rsidRPr="00576A57" w:rsidRDefault="00654856" w:rsidP="00654856">
            <w:pPr>
              <w:rPr>
                <w:sz w:val="20"/>
                <w:szCs w:val="20"/>
                <w:lang w:val="en-US"/>
              </w:rPr>
            </w:pPr>
          </w:p>
          <w:p w14:paraId="0F068A69" w14:textId="77777777" w:rsidR="00654856" w:rsidRPr="00576A57" w:rsidRDefault="00654856" w:rsidP="00654856">
            <w:pPr>
              <w:rPr>
                <w:sz w:val="20"/>
                <w:szCs w:val="20"/>
                <w:lang w:val="en-US"/>
              </w:rPr>
            </w:pPr>
          </w:p>
          <w:p w14:paraId="08F886D6" w14:textId="77777777" w:rsidR="00654856" w:rsidRPr="00576A57" w:rsidRDefault="00654856" w:rsidP="00654856">
            <w:pPr>
              <w:rPr>
                <w:sz w:val="20"/>
                <w:szCs w:val="20"/>
                <w:lang w:val="en-US"/>
              </w:rPr>
            </w:pPr>
          </w:p>
          <w:p w14:paraId="4159650F" w14:textId="77777777" w:rsidR="00654856" w:rsidRPr="00576A57" w:rsidRDefault="00654856" w:rsidP="00654856">
            <w:pPr>
              <w:rPr>
                <w:sz w:val="20"/>
                <w:szCs w:val="20"/>
                <w:lang w:val="en-US"/>
              </w:rPr>
            </w:pPr>
          </w:p>
          <w:p w14:paraId="1D86B576" w14:textId="77777777" w:rsidR="00654856" w:rsidRPr="00576A57" w:rsidRDefault="00654856" w:rsidP="00654856">
            <w:pPr>
              <w:rPr>
                <w:sz w:val="20"/>
                <w:szCs w:val="20"/>
                <w:lang w:val="en-US"/>
              </w:rPr>
            </w:pPr>
            <w:r w:rsidRPr="00576A57">
              <w:rPr>
                <w:sz w:val="20"/>
                <w:szCs w:val="20"/>
                <w:lang w:val="en-US"/>
              </w:rPr>
              <w:t xml:space="preserve">              3</w:t>
            </w:r>
          </w:p>
        </w:tc>
        <w:tc>
          <w:tcPr>
            <w:tcW w:w="1702" w:type="dxa"/>
            <w:tcBorders>
              <w:top w:val="single" w:sz="4" w:space="0" w:color="000000"/>
              <w:left w:val="single" w:sz="4" w:space="0" w:color="auto"/>
              <w:bottom w:val="single" w:sz="4" w:space="0" w:color="000000"/>
              <w:right w:val="single" w:sz="4" w:space="0" w:color="000000"/>
            </w:tcBorders>
          </w:tcPr>
          <w:p w14:paraId="53EC2E82" w14:textId="77777777" w:rsidR="00654856" w:rsidRPr="00576A57" w:rsidRDefault="00654856" w:rsidP="00654856">
            <w:pPr>
              <w:jc w:val="center"/>
              <w:rPr>
                <w:sz w:val="20"/>
                <w:szCs w:val="20"/>
                <w:lang w:val="en-US"/>
              </w:rPr>
            </w:pPr>
          </w:p>
          <w:p w14:paraId="26C1055F" w14:textId="77777777" w:rsidR="00654856" w:rsidRPr="00576A57" w:rsidRDefault="00654856" w:rsidP="00654856">
            <w:pPr>
              <w:jc w:val="center"/>
              <w:rPr>
                <w:sz w:val="20"/>
                <w:szCs w:val="20"/>
                <w:lang w:val="en-US"/>
              </w:rPr>
            </w:pPr>
          </w:p>
          <w:p w14:paraId="55F7E6AD" w14:textId="77777777" w:rsidR="00654856" w:rsidRPr="00576A57" w:rsidRDefault="00654856" w:rsidP="00654856">
            <w:pPr>
              <w:jc w:val="center"/>
              <w:rPr>
                <w:sz w:val="20"/>
                <w:szCs w:val="20"/>
                <w:lang w:val="en-US"/>
              </w:rPr>
            </w:pPr>
          </w:p>
          <w:p w14:paraId="22595A89" w14:textId="77777777" w:rsidR="00654856" w:rsidRPr="00576A57" w:rsidRDefault="00654856" w:rsidP="00654856">
            <w:pPr>
              <w:jc w:val="center"/>
              <w:rPr>
                <w:sz w:val="20"/>
                <w:szCs w:val="20"/>
                <w:lang w:val="en-US"/>
              </w:rPr>
            </w:pPr>
            <w:r w:rsidRPr="00576A57">
              <w:rPr>
                <w:sz w:val="20"/>
                <w:szCs w:val="20"/>
                <w:lang w:val="en-US"/>
              </w:rPr>
              <w:t>10</w:t>
            </w:r>
          </w:p>
          <w:p w14:paraId="58F2EB85" w14:textId="77777777" w:rsidR="00654856" w:rsidRPr="00576A57" w:rsidRDefault="00654856" w:rsidP="00654856">
            <w:pPr>
              <w:jc w:val="center"/>
              <w:rPr>
                <w:sz w:val="20"/>
                <w:szCs w:val="20"/>
                <w:lang w:val="en-US"/>
              </w:rPr>
            </w:pPr>
          </w:p>
          <w:p w14:paraId="7A423E88" w14:textId="77777777" w:rsidR="00654856" w:rsidRPr="00576A57" w:rsidRDefault="00654856" w:rsidP="00654856">
            <w:pPr>
              <w:jc w:val="center"/>
              <w:rPr>
                <w:sz w:val="20"/>
                <w:szCs w:val="20"/>
                <w:lang w:val="en-US"/>
              </w:rPr>
            </w:pPr>
          </w:p>
          <w:p w14:paraId="5A65D2DA" w14:textId="77777777" w:rsidR="00654856" w:rsidRPr="00576A57" w:rsidRDefault="00654856" w:rsidP="00654856">
            <w:pPr>
              <w:jc w:val="center"/>
              <w:rPr>
                <w:sz w:val="20"/>
                <w:szCs w:val="20"/>
                <w:lang w:val="en-US"/>
              </w:rPr>
            </w:pPr>
          </w:p>
          <w:p w14:paraId="0F56E152" w14:textId="77777777" w:rsidR="00654856" w:rsidRPr="00576A57" w:rsidRDefault="00654856" w:rsidP="00654856">
            <w:pPr>
              <w:jc w:val="center"/>
              <w:rPr>
                <w:sz w:val="20"/>
                <w:szCs w:val="20"/>
                <w:lang w:val="en-US"/>
              </w:rPr>
            </w:pPr>
            <w:r w:rsidRPr="00576A57">
              <w:rPr>
                <w:sz w:val="20"/>
                <w:szCs w:val="20"/>
                <w:lang w:val="en-US"/>
              </w:rPr>
              <w:t>15</w:t>
            </w:r>
          </w:p>
        </w:tc>
      </w:tr>
      <w:tr w:rsidR="00654856" w:rsidRPr="00576A57" w14:paraId="4E2A6FC5"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37AAAD43" w14:textId="77777777" w:rsidR="00654856" w:rsidRPr="00576A57" w:rsidRDefault="00654856" w:rsidP="00654856">
            <w:pPr>
              <w:jc w:val="center"/>
              <w:rPr>
                <w:b/>
                <w:sz w:val="20"/>
                <w:szCs w:val="20"/>
                <w:lang w:val="kk-KZ"/>
              </w:rPr>
            </w:pPr>
            <w:r w:rsidRPr="00576A57">
              <w:rPr>
                <w:b/>
                <w:sz w:val="20"/>
                <w:szCs w:val="20"/>
                <w:lang w:val="kk-KZ"/>
              </w:rPr>
              <w:t>4</w:t>
            </w:r>
          </w:p>
        </w:tc>
        <w:tc>
          <w:tcPr>
            <w:tcW w:w="5389" w:type="dxa"/>
            <w:tcBorders>
              <w:top w:val="single" w:sz="4" w:space="0" w:color="auto"/>
              <w:left w:val="single" w:sz="4" w:space="0" w:color="000000"/>
              <w:bottom w:val="single" w:sz="4" w:space="0" w:color="auto"/>
              <w:right w:val="single" w:sz="4" w:space="0" w:color="auto"/>
            </w:tcBorders>
          </w:tcPr>
          <w:p w14:paraId="29C5C041" w14:textId="77777777" w:rsidR="00654856" w:rsidRPr="00576A57" w:rsidRDefault="00654856" w:rsidP="00654856">
            <w:pPr>
              <w:tabs>
                <w:tab w:val="left" w:pos="318"/>
              </w:tabs>
              <w:rPr>
                <w:sz w:val="20"/>
                <w:szCs w:val="20"/>
                <w:lang w:val="en-US"/>
              </w:rPr>
            </w:pPr>
            <w:r w:rsidRPr="00576A57">
              <w:rPr>
                <w:sz w:val="20"/>
                <w:szCs w:val="20"/>
                <w:lang w:val="en-US"/>
              </w:rPr>
              <w:t>Change of meaning</w:t>
            </w:r>
          </w:p>
          <w:p w14:paraId="226D3A15"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4</w:t>
            </w:r>
          </w:p>
          <w:p w14:paraId="535A0182" w14:textId="77777777" w:rsidR="00654856" w:rsidRPr="00576A57" w:rsidRDefault="00654856" w:rsidP="00654856">
            <w:pPr>
              <w:autoSpaceDE w:val="0"/>
              <w:autoSpaceDN w:val="0"/>
              <w:adjustRightInd w:val="0"/>
              <w:rPr>
                <w:i/>
                <w:sz w:val="20"/>
                <w:szCs w:val="20"/>
                <w:lang w:val="en-US"/>
              </w:rPr>
            </w:pPr>
            <w:r w:rsidRPr="00576A57">
              <w:rPr>
                <w:i/>
                <w:sz w:val="20"/>
                <w:szCs w:val="20"/>
                <w:lang w:val="en-US"/>
              </w:rPr>
              <w:t>Speak on:</w:t>
            </w:r>
          </w:p>
          <w:p w14:paraId="3EF8B5D0" w14:textId="77777777" w:rsidR="00654856" w:rsidRPr="00576A57" w:rsidRDefault="00654856" w:rsidP="00654856">
            <w:pPr>
              <w:autoSpaceDE w:val="0"/>
              <w:autoSpaceDN w:val="0"/>
              <w:adjustRightInd w:val="0"/>
              <w:jc w:val="both"/>
              <w:rPr>
                <w:sz w:val="20"/>
                <w:szCs w:val="20"/>
                <w:lang w:val="en-US"/>
              </w:rPr>
            </w:pPr>
            <w:r w:rsidRPr="00576A57">
              <w:rPr>
                <w:sz w:val="20"/>
                <w:szCs w:val="20"/>
                <w:lang w:val="en-US"/>
              </w:rPr>
              <w:t>Causes of Semantic Change and Nature of Semantic Change (</w:t>
            </w:r>
            <w:r w:rsidRPr="00576A57">
              <w:rPr>
                <w:rFonts w:eastAsia="Times New Roman+FPEF"/>
                <w:sz w:val="20"/>
                <w:szCs w:val="20"/>
                <w:lang w:val="en-US"/>
              </w:rPr>
              <w:t>similarity of Meanings and contiguity of meanings</w:t>
            </w:r>
            <w:r w:rsidRPr="00576A57">
              <w:rPr>
                <w:sz w:val="20"/>
                <w:szCs w:val="20"/>
                <w:lang w:val="en-US"/>
              </w:rPr>
              <w:t>)</w:t>
            </w:r>
          </w:p>
          <w:p w14:paraId="6663C161" w14:textId="77777777" w:rsidR="00654856" w:rsidRPr="00576A57" w:rsidRDefault="00654856" w:rsidP="00654856">
            <w:pPr>
              <w:autoSpaceDE w:val="0"/>
              <w:autoSpaceDN w:val="0"/>
              <w:adjustRightInd w:val="0"/>
              <w:jc w:val="both"/>
              <w:rPr>
                <w:rFonts w:eastAsia="Times New Roman+FPEF"/>
                <w:sz w:val="20"/>
                <w:szCs w:val="20"/>
                <w:lang w:val="en-US"/>
              </w:rPr>
            </w:pPr>
            <w:r w:rsidRPr="00576A57">
              <w:rPr>
                <w:rFonts w:eastAsia="Times New Roman+FPEF"/>
                <w:sz w:val="20"/>
                <w:szCs w:val="20"/>
                <w:lang w:val="en-US"/>
              </w:rPr>
              <w:t xml:space="preserve">Results of semantic change: the </w:t>
            </w:r>
            <w:proofErr w:type="spellStart"/>
            <w:r w:rsidRPr="00576A57">
              <w:rPr>
                <w:rFonts w:eastAsia="Times New Roman+FPEF"/>
                <w:sz w:val="20"/>
                <w:szCs w:val="20"/>
                <w:lang w:val="en-US"/>
              </w:rPr>
              <w:t>denotational</w:t>
            </w:r>
            <w:proofErr w:type="spellEnd"/>
          </w:p>
          <w:p w14:paraId="1BFE97C2" w14:textId="77777777" w:rsidR="00654856" w:rsidRPr="00576A57" w:rsidRDefault="00654856" w:rsidP="00654856">
            <w:pPr>
              <w:autoSpaceDE w:val="0"/>
              <w:autoSpaceDN w:val="0"/>
              <w:adjustRightInd w:val="0"/>
              <w:jc w:val="both"/>
              <w:rPr>
                <w:rFonts w:eastAsia="Times New Roman+FPEF"/>
                <w:sz w:val="20"/>
                <w:szCs w:val="20"/>
                <w:lang w:val="en-US"/>
              </w:rPr>
            </w:pPr>
            <w:r w:rsidRPr="00576A57">
              <w:rPr>
                <w:rFonts w:eastAsia="Times New Roman+FPEF"/>
                <w:sz w:val="20"/>
                <w:szCs w:val="20"/>
                <w:lang w:val="en-US"/>
              </w:rPr>
              <w:t>meaning of the word (restriction and extension</w:t>
            </w:r>
          </w:p>
          <w:p w14:paraId="1110A813" w14:textId="77777777" w:rsidR="00654856" w:rsidRPr="00576A57" w:rsidRDefault="00654856" w:rsidP="00654856">
            <w:pPr>
              <w:autoSpaceDE w:val="0"/>
              <w:autoSpaceDN w:val="0"/>
              <w:adjustRightInd w:val="0"/>
              <w:jc w:val="both"/>
              <w:rPr>
                <w:rFonts w:eastAsia="Times New Roman+FPEF"/>
                <w:sz w:val="20"/>
                <w:szCs w:val="20"/>
                <w:lang w:val="en-US"/>
              </w:rPr>
            </w:pPr>
            <w:r w:rsidRPr="00576A57">
              <w:rPr>
                <w:rFonts w:eastAsia="Times New Roman+FPEF"/>
                <w:sz w:val="20"/>
                <w:szCs w:val="20"/>
                <w:lang w:val="en-US"/>
              </w:rPr>
              <w:t xml:space="preserve">of meaning), the alteration of its </w:t>
            </w:r>
            <w:proofErr w:type="spellStart"/>
            <w:r w:rsidRPr="00576A57">
              <w:rPr>
                <w:rFonts w:eastAsia="Times New Roman+FPEF"/>
                <w:sz w:val="20"/>
                <w:szCs w:val="20"/>
                <w:lang w:val="en-US"/>
              </w:rPr>
              <w:t>connotational</w:t>
            </w:r>
            <w:proofErr w:type="spellEnd"/>
            <w:r w:rsidRPr="00576A57">
              <w:rPr>
                <w:rFonts w:eastAsia="Times New Roman+FPEF"/>
                <w:sz w:val="20"/>
                <w:szCs w:val="20"/>
                <w:lang w:val="en-US"/>
              </w:rPr>
              <w:t xml:space="preserve"> component (amelioration and deterioration of meaning)</w:t>
            </w:r>
          </w:p>
          <w:p w14:paraId="470C9607" w14:textId="77777777" w:rsidR="00654856" w:rsidRPr="00576A57" w:rsidRDefault="00654856" w:rsidP="00654856">
            <w:pPr>
              <w:rPr>
                <w:rFonts w:eastAsia="Calibri"/>
                <w:b/>
                <w:color w:val="000000"/>
                <w:sz w:val="20"/>
                <w:szCs w:val="20"/>
                <w:shd w:val="clear" w:color="auto" w:fill="FFFFFF"/>
                <w:lang w:val="en-US"/>
              </w:rPr>
            </w:pPr>
            <w:r w:rsidRPr="00576A57">
              <w:rPr>
                <w:rFonts w:eastAsia="Calibri"/>
                <w:b/>
                <w:color w:val="000000"/>
                <w:sz w:val="20"/>
                <w:szCs w:val="20"/>
                <w:shd w:val="clear" w:color="auto" w:fill="FFFFFF"/>
                <w:lang w:val="en-US"/>
              </w:rPr>
              <w:t>Money</w:t>
            </w:r>
          </w:p>
          <w:p w14:paraId="48E45C11" w14:textId="77777777" w:rsidR="00654856" w:rsidRPr="00576A57" w:rsidRDefault="00654856" w:rsidP="00654856">
            <w:pPr>
              <w:rPr>
                <w:color w:val="000000"/>
                <w:sz w:val="20"/>
                <w:szCs w:val="20"/>
                <w:lang w:val="en-US" w:eastAsia="ru-RU"/>
              </w:rPr>
            </w:pPr>
            <w:r w:rsidRPr="00576A57">
              <w:rPr>
                <w:rFonts w:eastAsia="Calibri"/>
                <w:color w:val="000000"/>
                <w:sz w:val="20"/>
                <w:szCs w:val="20"/>
                <w:shd w:val="clear" w:color="auto" w:fill="FFFFFF"/>
                <w:lang w:val="en-US"/>
              </w:rPr>
              <w:t>How important is money to you?</w:t>
            </w:r>
            <w:r w:rsidRPr="00576A57">
              <w:rPr>
                <w:color w:val="000000"/>
                <w:sz w:val="20"/>
                <w:szCs w:val="20"/>
                <w:lang w:val="en-US"/>
              </w:rPr>
              <w:t xml:space="preserve"> </w:t>
            </w:r>
          </w:p>
          <w:p w14:paraId="7BACC3A0" w14:textId="77777777" w:rsidR="00654856" w:rsidRPr="00576A57" w:rsidRDefault="00654856" w:rsidP="00654856">
            <w:pPr>
              <w:rPr>
                <w:color w:val="000000"/>
                <w:sz w:val="20"/>
                <w:szCs w:val="20"/>
                <w:lang w:val="en-US"/>
              </w:rPr>
            </w:pPr>
            <w:r w:rsidRPr="00576A57">
              <w:rPr>
                <w:color w:val="000000"/>
                <w:sz w:val="20"/>
                <w:szCs w:val="20"/>
                <w:lang w:val="en-US"/>
              </w:rPr>
              <w:t>How do you think money helps make us happy?</w:t>
            </w:r>
          </w:p>
          <w:p w14:paraId="2DD9CDF5"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 xml:space="preserve">If someone gave you a million dollars, what would you do with </w:t>
            </w:r>
            <w:r w:rsidRPr="00576A57">
              <w:rPr>
                <w:color w:val="000000"/>
                <w:sz w:val="20"/>
                <w:szCs w:val="20"/>
                <w:lang w:val="en-US"/>
              </w:rPr>
              <w:lastRenderedPageBreak/>
              <w:t>it?</w:t>
            </w:r>
          </w:p>
          <w:p w14:paraId="17BEFB29" w14:textId="77777777" w:rsidR="00654856" w:rsidRPr="00576A57" w:rsidRDefault="00654856" w:rsidP="00654856">
            <w:pPr>
              <w:shd w:val="clear" w:color="auto" w:fill="FFFFFF"/>
              <w:rPr>
                <w:sz w:val="20"/>
                <w:szCs w:val="20"/>
                <w:lang w:val="en-US"/>
              </w:rPr>
            </w:pPr>
            <w:r w:rsidRPr="00576A57">
              <w:rPr>
                <w:color w:val="000000"/>
                <w:sz w:val="20"/>
                <w:szCs w:val="20"/>
                <w:lang w:val="en-US"/>
              </w:rPr>
              <w:t>Some people say that "money makes the world go around."</w:t>
            </w:r>
          </w:p>
          <w:p w14:paraId="14B60E7E" w14:textId="77777777" w:rsidR="00654856" w:rsidRPr="00576A57" w:rsidRDefault="00654856" w:rsidP="00654856">
            <w:pPr>
              <w:rPr>
                <w:color w:val="000000"/>
                <w:sz w:val="20"/>
                <w:szCs w:val="20"/>
                <w:lang w:val="en-US"/>
              </w:rPr>
            </w:pPr>
            <w:r w:rsidRPr="00576A57">
              <w:rPr>
                <w:color w:val="000000"/>
                <w:sz w:val="20"/>
                <w:szCs w:val="20"/>
                <w:lang w:val="en-US"/>
              </w:rPr>
              <w:t xml:space="preserve">Do you agree? </w:t>
            </w:r>
          </w:p>
          <w:p w14:paraId="2756ACE6" w14:textId="77777777" w:rsidR="00654856" w:rsidRPr="00576A57" w:rsidRDefault="00654856" w:rsidP="00654856">
            <w:pPr>
              <w:rPr>
                <w:color w:val="000000"/>
                <w:sz w:val="20"/>
                <w:szCs w:val="20"/>
                <w:lang w:val="en-US"/>
              </w:rPr>
            </w:pPr>
            <w:r w:rsidRPr="00576A57">
              <w:rPr>
                <w:color w:val="000000"/>
                <w:sz w:val="20"/>
                <w:szCs w:val="20"/>
                <w:lang w:val="en-US"/>
              </w:rPr>
              <w:t>Why or why not?</w:t>
            </w:r>
          </w:p>
          <w:p w14:paraId="4333C514" w14:textId="77777777" w:rsidR="00654856" w:rsidRPr="00576A57" w:rsidRDefault="00654856" w:rsidP="00654856">
            <w:pPr>
              <w:autoSpaceDE w:val="0"/>
              <w:autoSpaceDN w:val="0"/>
              <w:adjustRightInd w:val="0"/>
              <w:jc w:val="both"/>
              <w:rPr>
                <w:sz w:val="20"/>
                <w:szCs w:val="20"/>
                <w:lang w:val="en-US"/>
              </w:rPr>
            </w:pPr>
          </w:p>
        </w:tc>
        <w:tc>
          <w:tcPr>
            <w:tcW w:w="2127" w:type="dxa"/>
            <w:tcBorders>
              <w:top w:val="single" w:sz="4" w:space="0" w:color="000000"/>
              <w:left w:val="single" w:sz="4" w:space="0" w:color="auto"/>
              <w:bottom w:val="single" w:sz="4" w:space="0" w:color="000000"/>
              <w:right w:val="single" w:sz="4" w:space="0" w:color="auto"/>
            </w:tcBorders>
          </w:tcPr>
          <w:p w14:paraId="341C5BB8" w14:textId="77777777" w:rsidR="00654856" w:rsidRPr="00576A57" w:rsidRDefault="00654856" w:rsidP="00654856">
            <w:pPr>
              <w:jc w:val="center"/>
              <w:rPr>
                <w:sz w:val="20"/>
                <w:szCs w:val="20"/>
                <w:lang w:val="en-US"/>
              </w:rPr>
            </w:pPr>
          </w:p>
          <w:p w14:paraId="3EF77850" w14:textId="77777777" w:rsidR="00654856" w:rsidRPr="00576A57" w:rsidRDefault="00654856" w:rsidP="00654856">
            <w:pPr>
              <w:jc w:val="center"/>
              <w:rPr>
                <w:sz w:val="20"/>
                <w:szCs w:val="20"/>
                <w:lang w:val="en-US"/>
              </w:rPr>
            </w:pPr>
          </w:p>
          <w:p w14:paraId="36CF6011" w14:textId="77777777" w:rsidR="00654856" w:rsidRPr="00576A57" w:rsidRDefault="00654856" w:rsidP="00654856">
            <w:pPr>
              <w:jc w:val="center"/>
              <w:rPr>
                <w:sz w:val="20"/>
                <w:szCs w:val="20"/>
                <w:lang w:val="en-US"/>
              </w:rPr>
            </w:pPr>
          </w:p>
          <w:p w14:paraId="4CA53F32" w14:textId="77777777" w:rsidR="00654856" w:rsidRPr="00576A57" w:rsidRDefault="00654856" w:rsidP="00654856">
            <w:pPr>
              <w:jc w:val="center"/>
              <w:rPr>
                <w:sz w:val="20"/>
                <w:szCs w:val="20"/>
                <w:lang w:val="en-US"/>
              </w:rPr>
            </w:pPr>
          </w:p>
          <w:p w14:paraId="7A7644E4" w14:textId="77777777" w:rsidR="00654856" w:rsidRPr="00576A57" w:rsidRDefault="00654856" w:rsidP="00654856">
            <w:pPr>
              <w:jc w:val="center"/>
              <w:rPr>
                <w:sz w:val="20"/>
                <w:szCs w:val="20"/>
                <w:lang w:val="en-US"/>
              </w:rPr>
            </w:pPr>
          </w:p>
          <w:p w14:paraId="263DD5F7" w14:textId="77777777" w:rsidR="00654856" w:rsidRPr="00576A57" w:rsidRDefault="00654856" w:rsidP="00654856">
            <w:pPr>
              <w:jc w:val="center"/>
              <w:rPr>
                <w:sz w:val="20"/>
                <w:szCs w:val="20"/>
                <w:lang w:val="en-US"/>
              </w:rPr>
            </w:pPr>
            <w:r w:rsidRPr="00576A57">
              <w:rPr>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2D463761" w14:textId="77777777" w:rsidR="00654856" w:rsidRPr="00576A57" w:rsidRDefault="00654856" w:rsidP="00654856">
            <w:pPr>
              <w:jc w:val="center"/>
              <w:rPr>
                <w:sz w:val="20"/>
                <w:szCs w:val="20"/>
                <w:lang w:val="en-US"/>
              </w:rPr>
            </w:pPr>
          </w:p>
          <w:p w14:paraId="79C7451F" w14:textId="77777777" w:rsidR="00654856" w:rsidRPr="00576A57" w:rsidRDefault="00654856" w:rsidP="00654856">
            <w:pPr>
              <w:jc w:val="center"/>
              <w:rPr>
                <w:sz w:val="20"/>
                <w:szCs w:val="20"/>
                <w:lang w:val="en-US"/>
              </w:rPr>
            </w:pPr>
          </w:p>
          <w:p w14:paraId="6CB3C200" w14:textId="77777777" w:rsidR="00654856" w:rsidRPr="00576A57" w:rsidRDefault="00654856" w:rsidP="00654856">
            <w:pPr>
              <w:jc w:val="center"/>
              <w:rPr>
                <w:sz w:val="20"/>
                <w:szCs w:val="20"/>
                <w:lang w:val="en-US"/>
              </w:rPr>
            </w:pPr>
          </w:p>
          <w:p w14:paraId="47267110" w14:textId="77777777" w:rsidR="00654856" w:rsidRPr="00576A57" w:rsidRDefault="00654856" w:rsidP="00654856">
            <w:pPr>
              <w:jc w:val="center"/>
              <w:rPr>
                <w:sz w:val="20"/>
                <w:szCs w:val="20"/>
                <w:lang w:val="en-US"/>
              </w:rPr>
            </w:pPr>
          </w:p>
          <w:p w14:paraId="28CC3E6B" w14:textId="77777777" w:rsidR="00654856" w:rsidRPr="00576A57" w:rsidRDefault="00654856" w:rsidP="00654856">
            <w:pPr>
              <w:jc w:val="center"/>
              <w:rPr>
                <w:sz w:val="20"/>
                <w:szCs w:val="20"/>
                <w:lang w:val="en-US"/>
              </w:rPr>
            </w:pPr>
          </w:p>
          <w:p w14:paraId="3E834CEA" w14:textId="77777777" w:rsidR="00654856" w:rsidRPr="00576A57" w:rsidRDefault="00654856" w:rsidP="00654856">
            <w:pPr>
              <w:jc w:val="center"/>
              <w:rPr>
                <w:sz w:val="20"/>
                <w:szCs w:val="20"/>
                <w:lang w:val="en-US"/>
              </w:rPr>
            </w:pPr>
            <w:r w:rsidRPr="00576A57">
              <w:rPr>
                <w:sz w:val="20"/>
                <w:szCs w:val="20"/>
                <w:lang w:val="en-US"/>
              </w:rPr>
              <w:t>10</w:t>
            </w:r>
          </w:p>
        </w:tc>
      </w:tr>
      <w:tr w:rsidR="00654856" w:rsidRPr="00576A57" w14:paraId="34F9F990" w14:textId="77777777" w:rsidTr="00654856">
        <w:trPr>
          <w:trHeight w:val="195"/>
        </w:trPr>
        <w:tc>
          <w:tcPr>
            <w:tcW w:w="817" w:type="dxa"/>
            <w:tcBorders>
              <w:top w:val="single" w:sz="4" w:space="0" w:color="auto"/>
              <w:left w:val="single" w:sz="4" w:space="0" w:color="000000"/>
              <w:bottom w:val="single" w:sz="4" w:space="0" w:color="auto"/>
              <w:right w:val="single" w:sz="4" w:space="0" w:color="000000"/>
            </w:tcBorders>
            <w:hideMark/>
          </w:tcPr>
          <w:p w14:paraId="4D0EAC56" w14:textId="77777777" w:rsidR="00654856" w:rsidRPr="00576A57" w:rsidRDefault="00654856" w:rsidP="00654856">
            <w:pPr>
              <w:jc w:val="center"/>
              <w:rPr>
                <w:b/>
                <w:sz w:val="20"/>
                <w:szCs w:val="20"/>
                <w:lang w:val="kk-KZ"/>
              </w:rPr>
            </w:pPr>
            <w:r w:rsidRPr="00576A57">
              <w:rPr>
                <w:b/>
                <w:sz w:val="20"/>
                <w:szCs w:val="20"/>
                <w:lang w:val="kk-KZ"/>
              </w:rPr>
              <w:lastRenderedPageBreak/>
              <w:t>5</w:t>
            </w:r>
          </w:p>
        </w:tc>
        <w:tc>
          <w:tcPr>
            <w:tcW w:w="5389" w:type="dxa"/>
            <w:tcBorders>
              <w:top w:val="single" w:sz="4" w:space="0" w:color="auto"/>
              <w:left w:val="single" w:sz="4" w:space="0" w:color="000000"/>
              <w:bottom w:val="single" w:sz="4" w:space="0" w:color="auto"/>
              <w:right w:val="single" w:sz="4" w:space="0" w:color="auto"/>
            </w:tcBorders>
          </w:tcPr>
          <w:p w14:paraId="46F63BEE" w14:textId="77777777" w:rsidR="00654856" w:rsidRPr="00576A57" w:rsidRDefault="00654856" w:rsidP="00654856">
            <w:pPr>
              <w:tabs>
                <w:tab w:val="left" w:pos="318"/>
              </w:tabs>
              <w:rPr>
                <w:sz w:val="20"/>
                <w:szCs w:val="20"/>
                <w:lang w:val="en-US"/>
              </w:rPr>
            </w:pPr>
            <w:r w:rsidRPr="00576A57">
              <w:rPr>
                <w:sz w:val="20"/>
                <w:szCs w:val="20"/>
                <w:lang w:val="en-US"/>
              </w:rPr>
              <w:t>Meaning and polysemy</w:t>
            </w:r>
          </w:p>
          <w:p w14:paraId="6F65E762"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5</w:t>
            </w:r>
          </w:p>
          <w:p w14:paraId="336A9735" w14:textId="77777777" w:rsidR="00654856" w:rsidRPr="00576A57" w:rsidRDefault="00654856" w:rsidP="00654856">
            <w:pPr>
              <w:tabs>
                <w:tab w:val="left" w:pos="318"/>
              </w:tabs>
              <w:ind w:left="18"/>
              <w:rPr>
                <w:i/>
                <w:sz w:val="20"/>
                <w:szCs w:val="20"/>
                <w:lang w:val="en-US"/>
              </w:rPr>
            </w:pPr>
            <w:r w:rsidRPr="00576A57">
              <w:rPr>
                <w:i/>
                <w:sz w:val="20"/>
                <w:szCs w:val="20"/>
                <w:lang w:val="en-US"/>
              </w:rPr>
              <w:t>Speak on:</w:t>
            </w:r>
          </w:p>
          <w:p w14:paraId="1B37A8CB" w14:textId="77777777" w:rsidR="00654856" w:rsidRPr="00576A57" w:rsidRDefault="00654856" w:rsidP="00654856">
            <w:pPr>
              <w:autoSpaceDE w:val="0"/>
              <w:autoSpaceDN w:val="0"/>
              <w:adjustRightInd w:val="0"/>
              <w:rPr>
                <w:sz w:val="20"/>
                <w:szCs w:val="20"/>
                <w:lang w:val="en-US"/>
              </w:rPr>
            </w:pPr>
            <w:r w:rsidRPr="00576A57">
              <w:rPr>
                <w:sz w:val="20"/>
                <w:szCs w:val="20"/>
                <w:lang w:val="en-US"/>
              </w:rPr>
              <w:t xml:space="preserve">Semantic Structure of </w:t>
            </w:r>
            <w:proofErr w:type="spellStart"/>
            <w:r w:rsidRPr="00576A57">
              <w:rPr>
                <w:sz w:val="20"/>
                <w:szCs w:val="20"/>
                <w:lang w:val="en-US"/>
              </w:rPr>
              <w:t>Polysemantic</w:t>
            </w:r>
            <w:proofErr w:type="spellEnd"/>
            <w:r w:rsidRPr="00576A57">
              <w:rPr>
                <w:sz w:val="20"/>
                <w:szCs w:val="20"/>
                <w:lang w:val="en-US"/>
              </w:rPr>
              <w:t xml:space="preserve"> Words</w:t>
            </w:r>
          </w:p>
          <w:p w14:paraId="415333BC" w14:textId="77777777" w:rsidR="00654856" w:rsidRPr="00576A57" w:rsidRDefault="00654856" w:rsidP="00654856">
            <w:pPr>
              <w:rPr>
                <w:b/>
                <w:color w:val="000000"/>
                <w:sz w:val="20"/>
                <w:szCs w:val="20"/>
                <w:lang w:val="en-US"/>
              </w:rPr>
            </w:pPr>
            <w:r w:rsidRPr="00576A57">
              <w:rPr>
                <w:b/>
                <w:color w:val="000000"/>
                <w:sz w:val="20"/>
                <w:szCs w:val="20"/>
                <w:lang w:val="en-US"/>
              </w:rPr>
              <w:t xml:space="preserve">Living in a city or in a country (small village) </w:t>
            </w:r>
          </w:p>
          <w:p w14:paraId="2FF491C8" w14:textId="77777777" w:rsidR="00654856" w:rsidRPr="00576A57" w:rsidRDefault="00654856" w:rsidP="00654856">
            <w:pPr>
              <w:rPr>
                <w:color w:val="000000"/>
                <w:sz w:val="20"/>
                <w:szCs w:val="20"/>
                <w:lang w:val="en-US"/>
              </w:rPr>
            </w:pPr>
            <w:r w:rsidRPr="00576A57">
              <w:rPr>
                <w:color w:val="000000"/>
                <w:sz w:val="20"/>
                <w:szCs w:val="20"/>
                <w:lang w:val="en-US"/>
              </w:rPr>
              <w:t>Did you grow up in the city or in the country?</w:t>
            </w:r>
          </w:p>
          <w:p w14:paraId="5489815E" w14:textId="77777777" w:rsidR="00654856" w:rsidRPr="00576A57" w:rsidRDefault="00654856" w:rsidP="00654856">
            <w:pPr>
              <w:rPr>
                <w:color w:val="000000"/>
                <w:sz w:val="20"/>
                <w:szCs w:val="20"/>
                <w:lang w:val="en-US"/>
              </w:rPr>
            </w:pPr>
            <w:r w:rsidRPr="00576A57">
              <w:rPr>
                <w:color w:val="000000"/>
                <w:sz w:val="20"/>
                <w:szCs w:val="20"/>
                <w:lang w:val="en-US"/>
              </w:rPr>
              <w:t>What are some of the advantages and disadvantages of living in a city?</w:t>
            </w:r>
          </w:p>
          <w:p w14:paraId="3A34D993" w14:textId="77777777" w:rsidR="00654856" w:rsidRPr="00576A57" w:rsidRDefault="00654856" w:rsidP="00654856">
            <w:pPr>
              <w:rPr>
                <w:color w:val="000000"/>
                <w:sz w:val="20"/>
                <w:szCs w:val="20"/>
                <w:lang w:val="en-US"/>
              </w:rPr>
            </w:pPr>
            <w:r w:rsidRPr="00576A57">
              <w:rPr>
                <w:color w:val="000000"/>
                <w:sz w:val="20"/>
                <w:szCs w:val="20"/>
                <w:lang w:val="en-US"/>
              </w:rPr>
              <w:t>What are some of the advantages and disadvantages of living in a country?</w:t>
            </w:r>
          </w:p>
          <w:p w14:paraId="188BC1DC" w14:textId="77777777" w:rsidR="00654856" w:rsidRPr="00576A57" w:rsidRDefault="00654856" w:rsidP="00654856">
            <w:pPr>
              <w:rPr>
                <w:color w:val="000000"/>
                <w:sz w:val="20"/>
                <w:szCs w:val="20"/>
                <w:lang w:val="en-US"/>
              </w:rPr>
            </w:pPr>
            <w:r w:rsidRPr="00576A57">
              <w:rPr>
                <w:color w:val="000000"/>
                <w:sz w:val="20"/>
                <w:szCs w:val="20"/>
                <w:lang w:val="en-US"/>
              </w:rPr>
              <w:t>Can you describe your hometown?</w:t>
            </w:r>
          </w:p>
          <w:p w14:paraId="4498C626" w14:textId="77777777" w:rsidR="00654856" w:rsidRPr="00576A57" w:rsidRDefault="00654856" w:rsidP="00654856">
            <w:pPr>
              <w:rPr>
                <w:color w:val="000000"/>
                <w:sz w:val="20"/>
                <w:szCs w:val="20"/>
                <w:lang w:val="en-US"/>
              </w:rPr>
            </w:pPr>
            <w:r w:rsidRPr="00576A57">
              <w:rPr>
                <w:color w:val="000000"/>
                <w:sz w:val="20"/>
                <w:szCs w:val="20"/>
                <w:lang w:val="en-US"/>
              </w:rPr>
              <w:t>What aspects of life in Almaty would you complain about?</w:t>
            </w:r>
          </w:p>
          <w:p w14:paraId="33F6869B" w14:textId="77777777" w:rsidR="00654856" w:rsidRPr="00576A57" w:rsidRDefault="00654856" w:rsidP="00654856">
            <w:pPr>
              <w:autoSpaceDE w:val="0"/>
              <w:autoSpaceDN w:val="0"/>
              <w:adjustRightInd w:val="0"/>
              <w:rPr>
                <w:sz w:val="20"/>
                <w:szCs w:val="20"/>
                <w:lang w:val="en-US"/>
              </w:rPr>
            </w:pPr>
          </w:p>
          <w:p w14:paraId="1396CA3E" w14:textId="77777777" w:rsidR="00654856" w:rsidRPr="00576A57" w:rsidRDefault="00654856" w:rsidP="00654856">
            <w:pPr>
              <w:autoSpaceDE w:val="0"/>
              <w:autoSpaceDN w:val="0"/>
              <w:adjustRightInd w:val="0"/>
              <w:rPr>
                <w:bCs/>
                <w:sz w:val="20"/>
                <w:szCs w:val="20"/>
                <w:lang w:val="en-US"/>
              </w:rPr>
            </w:pPr>
            <w:r w:rsidRPr="00576A57">
              <w:rPr>
                <w:rFonts w:eastAsia="Times New Roman+FPEF"/>
                <w:b/>
                <w:sz w:val="20"/>
                <w:szCs w:val="20"/>
                <w:lang w:val="en-US"/>
              </w:rPr>
              <w:t>IWST</w:t>
            </w:r>
            <w:r w:rsidRPr="00576A57">
              <w:rPr>
                <w:rFonts w:eastAsia="Times New Roman+FPEF"/>
                <w:sz w:val="20"/>
                <w:szCs w:val="20"/>
                <w:lang w:val="en-US"/>
              </w:rPr>
              <w:t xml:space="preserve"> Secondary and derived meaning</w:t>
            </w:r>
          </w:p>
          <w:p w14:paraId="1AD96F83" w14:textId="77777777" w:rsidR="00654856" w:rsidRPr="00576A57" w:rsidRDefault="00654856" w:rsidP="00654856">
            <w:pPr>
              <w:contextualSpacing/>
              <w:rPr>
                <w:rFonts w:eastAsia="Times New Roman+FPEF"/>
                <w:sz w:val="20"/>
                <w:szCs w:val="20"/>
                <w:lang w:val="en-US"/>
              </w:rPr>
            </w:pPr>
            <w:r w:rsidRPr="00576A57">
              <w:rPr>
                <w:rFonts w:eastAsia="Times New Roman+FPEF"/>
                <w:sz w:val="20"/>
                <w:szCs w:val="20"/>
                <w:lang w:val="en-US"/>
              </w:rPr>
              <w:t>Correlated words.</w:t>
            </w:r>
          </w:p>
          <w:p w14:paraId="2297B6E7" w14:textId="77777777" w:rsidR="00654856" w:rsidRPr="00576A57" w:rsidRDefault="00654856" w:rsidP="00654856">
            <w:pPr>
              <w:contextualSpacing/>
              <w:rPr>
                <w:rFonts w:eastAsia="Times New Roman+FPEF"/>
                <w:sz w:val="20"/>
                <w:szCs w:val="20"/>
                <w:lang w:val="en-US"/>
              </w:rPr>
            </w:pPr>
          </w:p>
          <w:p w14:paraId="31508C3E" w14:textId="77777777" w:rsidR="00654856" w:rsidRPr="00576A57" w:rsidRDefault="00654856" w:rsidP="00654856">
            <w:pPr>
              <w:contextualSpacing/>
              <w:rPr>
                <w:sz w:val="20"/>
                <w:szCs w:val="20"/>
                <w:lang w:val="en-US"/>
              </w:rPr>
            </w:pPr>
          </w:p>
        </w:tc>
        <w:tc>
          <w:tcPr>
            <w:tcW w:w="2127" w:type="dxa"/>
            <w:tcBorders>
              <w:top w:val="single" w:sz="4" w:space="0" w:color="000000"/>
              <w:left w:val="single" w:sz="4" w:space="0" w:color="auto"/>
              <w:bottom w:val="single" w:sz="4" w:space="0" w:color="auto"/>
              <w:right w:val="single" w:sz="4" w:space="0" w:color="auto"/>
            </w:tcBorders>
          </w:tcPr>
          <w:p w14:paraId="7A20F592" w14:textId="77777777" w:rsidR="00654856" w:rsidRPr="00576A57" w:rsidRDefault="00654856" w:rsidP="00654856">
            <w:pPr>
              <w:jc w:val="center"/>
              <w:rPr>
                <w:sz w:val="20"/>
                <w:szCs w:val="20"/>
                <w:lang w:val="en-US"/>
              </w:rPr>
            </w:pPr>
          </w:p>
          <w:p w14:paraId="5D79D414" w14:textId="77777777" w:rsidR="00654856" w:rsidRPr="00576A57" w:rsidRDefault="00654856" w:rsidP="00654856">
            <w:pPr>
              <w:jc w:val="center"/>
              <w:rPr>
                <w:sz w:val="20"/>
                <w:szCs w:val="20"/>
                <w:lang w:val="en-US"/>
              </w:rPr>
            </w:pPr>
          </w:p>
          <w:p w14:paraId="25C9EECA" w14:textId="77777777" w:rsidR="00654856" w:rsidRPr="00576A57" w:rsidRDefault="00654856" w:rsidP="00654856">
            <w:pPr>
              <w:jc w:val="center"/>
              <w:rPr>
                <w:sz w:val="20"/>
                <w:szCs w:val="20"/>
                <w:lang w:val="en-US"/>
              </w:rPr>
            </w:pPr>
            <w:r w:rsidRPr="00576A57">
              <w:rPr>
                <w:sz w:val="20"/>
                <w:szCs w:val="20"/>
                <w:lang w:val="en-US"/>
              </w:rPr>
              <w:t>3</w:t>
            </w:r>
          </w:p>
          <w:p w14:paraId="4EDA87F5" w14:textId="77777777" w:rsidR="00654856" w:rsidRPr="00576A57" w:rsidRDefault="00654856" w:rsidP="00654856">
            <w:pPr>
              <w:jc w:val="center"/>
              <w:rPr>
                <w:sz w:val="20"/>
                <w:szCs w:val="20"/>
                <w:lang w:val="en-US"/>
              </w:rPr>
            </w:pPr>
          </w:p>
          <w:p w14:paraId="309EB445" w14:textId="77777777" w:rsidR="00654856" w:rsidRPr="00576A57" w:rsidRDefault="00654856" w:rsidP="00654856">
            <w:pPr>
              <w:jc w:val="center"/>
              <w:rPr>
                <w:sz w:val="20"/>
                <w:szCs w:val="20"/>
                <w:lang w:val="en-US"/>
              </w:rPr>
            </w:pPr>
          </w:p>
          <w:p w14:paraId="537694FB" w14:textId="77777777" w:rsidR="00654856" w:rsidRPr="00576A57" w:rsidRDefault="00654856" w:rsidP="00654856">
            <w:pPr>
              <w:jc w:val="center"/>
              <w:rPr>
                <w:sz w:val="20"/>
                <w:szCs w:val="20"/>
                <w:lang w:val="en-US"/>
              </w:rPr>
            </w:pPr>
          </w:p>
        </w:tc>
        <w:tc>
          <w:tcPr>
            <w:tcW w:w="1702" w:type="dxa"/>
            <w:tcBorders>
              <w:top w:val="single" w:sz="4" w:space="0" w:color="000000"/>
              <w:left w:val="single" w:sz="4" w:space="0" w:color="auto"/>
              <w:bottom w:val="single" w:sz="4" w:space="0" w:color="auto"/>
              <w:right w:val="single" w:sz="4" w:space="0" w:color="000000"/>
            </w:tcBorders>
          </w:tcPr>
          <w:p w14:paraId="073E39D4" w14:textId="77777777" w:rsidR="00654856" w:rsidRPr="00576A57" w:rsidRDefault="00654856" w:rsidP="00654856">
            <w:pPr>
              <w:jc w:val="center"/>
              <w:rPr>
                <w:sz w:val="20"/>
                <w:szCs w:val="20"/>
                <w:lang w:val="en-US"/>
              </w:rPr>
            </w:pPr>
          </w:p>
          <w:p w14:paraId="793D28EB" w14:textId="77777777" w:rsidR="00654856" w:rsidRPr="00576A57" w:rsidRDefault="00654856" w:rsidP="00654856">
            <w:pPr>
              <w:jc w:val="center"/>
              <w:rPr>
                <w:sz w:val="20"/>
                <w:szCs w:val="20"/>
                <w:lang w:val="en-US"/>
              </w:rPr>
            </w:pPr>
          </w:p>
          <w:p w14:paraId="3A57B456" w14:textId="77777777" w:rsidR="00654856" w:rsidRPr="00576A57" w:rsidRDefault="00654856" w:rsidP="00654856">
            <w:pPr>
              <w:jc w:val="center"/>
              <w:rPr>
                <w:sz w:val="20"/>
                <w:szCs w:val="20"/>
                <w:lang w:val="en-US"/>
              </w:rPr>
            </w:pPr>
            <w:r w:rsidRPr="00576A57">
              <w:rPr>
                <w:sz w:val="20"/>
                <w:szCs w:val="20"/>
                <w:lang w:val="en-US"/>
              </w:rPr>
              <w:t>10</w:t>
            </w:r>
          </w:p>
          <w:p w14:paraId="51AE0F8C" w14:textId="77777777" w:rsidR="00654856" w:rsidRPr="00576A57" w:rsidRDefault="00654856" w:rsidP="00654856">
            <w:pPr>
              <w:jc w:val="center"/>
              <w:rPr>
                <w:sz w:val="20"/>
                <w:szCs w:val="20"/>
                <w:lang w:val="en-US"/>
              </w:rPr>
            </w:pPr>
          </w:p>
          <w:p w14:paraId="1D975291" w14:textId="77777777" w:rsidR="00654856" w:rsidRPr="00576A57" w:rsidRDefault="00654856" w:rsidP="00654856">
            <w:pPr>
              <w:jc w:val="center"/>
              <w:rPr>
                <w:sz w:val="20"/>
                <w:szCs w:val="20"/>
                <w:lang w:val="en-US"/>
              </w:rPr>
            </w:pPr>
          </w:p>
          <w:p w14:paraId="51473CF2" w14:textId="77777777" w:rsidR="00654856" w:rsidRPr="00576A57" w:rsidRDefault="00654856" w:rsidP="00654856">
            <w:pPr>
              <w:rPr>
                <w:sz w:val="20"/>
                <w:szCs w:val="20"/>
                <w:lang w:val="en-US"/>
              </w:rPr>
            </w:pPr>
          </w:p>
        </w:tc>
      </w:tr>
      <w:tr w:rsidR="00654856" w:rsidRPr="00576A57" w14:paraId="5E3C41DF"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74E7E77F" w14:textId="77777777" w:rsidR="00654856" w:rsidRPr="00576A57" w:rsidRDefault="00654856" w:rsidP="00654856">
            <w:pPr>
              <w:jc w:val="center"/>
              <w:rPr>
                <w:b/>
                <w:sz w:val="20"/>
                <w:szCs w:val="20"/>
                <w:lang w:val="kk-KZ"/>
              </w:rPr>
            </w:pPr>
            <w:r w:rsidRPr="00576A57">
              <w:rPr>
                <w:b/>
                <w:sz w:val="20"/>
                <w:szCs w:val="20"/>
                <w:lang w:val="kk-KZ"/>
              </w:rPr>
              <w:t>6</w:t>
            </w:r>
          </w:p>
        </w:tc>
        <w:tc>
          <w:tcPr>
            <w:tcW w:w="5389" w:type="dxa"/>
            <w:tcBorders>
              <w:top w:val="single" w:sz="4" w:space="0" w:color="auto"/>
              <w:left w:val="single" w:sz="4" w:space="0" w:color="000000"/>
              <w:bottom w:val="single" w:sz="4" w:space="0" w:color="auto"/>
              <w:right w:val="single" w:sz="4" w:space="0" w:color="auto"/>
            </w:tcBorders>
          </w:tcPr>
          <w:p w14:paraId="7FA8D956" w14:textId="77777777" w:rsidR="00654856" w:rsidRPr="00576A57" w:rsidRDefault="00654856" w:rsidP="00654856">
            <w:pPr>
              <w:jc w:val="both"/>
              <w:rPr>
                <w:b/>
                <w:sz w:val="20"/>
                <w:szCs w:val="20"/>
                <w:lang w:val="en-US"/>
              </w:rPr>
            </w:pPr>
            <w:r w:rsidRPr="00576A57">
              <w:rPr>
                <w:b/>
                <w:sz w:val="20"/>
                <w:szCs w:val="20"/>
                <w:lang w:val="en-US"/>
              </w:rPr>
              <w:t>Lecture 6.</w:t>
            </w:r>
          </w:p>
          <w:p w14:paraId="0BA6AF28" w14:textId="77777777" w:rsidR="00654856" w:rsidRPr="00576A57" w:rsidRDefault="00654856" w:rsidP="00654856">
            <w:pPr>
              <w:tabs>
                <w:tab w:val="left" w:pos="318"/>
              </w:tabs>
              <w:ind w:left="18"/>
              <w:rPr>
                <w:sz w:val="20"/>
                <w:szCs w:val="20"/>
                <w:lang w:val="en-US"/>
              </w:rPr>
            </w:pPr>
            <w:r w:rsidRPr="00576A57">
              <w:rPr>
                <w:sz w:val="20"/>
                <w:szCs w:val="20"/>
                <w:lang w:val="en-US"/>
              </w:rPr>
              <w:t>Polysemy and homonymy</w:t>
            </w:r>
          </w:p>
          <w:p w14:paraId="149A4F33"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6</w:t>
            </w:r>
          </w:p>
          <w:p w14:paraId="7EDD1DCE" w14:textId="77777777" w:rsidR="00654856" w:rsidRPr="00576A57" w:rsidRDefault="00654856" w:rsidP="00654856">
            <w:pPr>
              <w:tabs>
                <w:tab w:val="left" w:pos="318"/>
              </w:tabs>
              <w:ind w:left="18"/>
              <w:rPr>
                <w:i/>
                <w:sz w:val="20"/>
                <w:szCs w:val="20"/>
                <w:lang w:val="en-US"/>
              </w:rPr>
            </w:pPr>
            <w:r w:rsidRPr="00576A57">
              <w:rPr>
                <w:i/>
                <w:sz w:val="20"/>
                <w:szCs w:val="20"/>
                <w:lang w:val="en-US"/>
              </w:rPr>
              <w:t>Speak on:</w:t>
            </w:r>
          </w:p>
          <w:p w14:paraId="03CD7694" w14:textId="77777777" w:rsidR="00654856" w:rsidRPr="00576A57" w:rsidRDefault="00654856" w:rsidP="00654856">
            <w:pPr>
              <w:jc w:val="both"/>
              <w:rPr>
                <w:rFonts w:eastAsia="Times New Roman+FPEF"/>
                <w:sz w:val="20"/>
                <w:szCs w:val="20"/>
                <w:lang w:val="en-US"/>
              </w:rPr>
            </w:pPr>
            <w:r w:rsidRPr="00576A57">
              <w:rPr>
                <w:rFonts w:eastAsia="Times New Roman+FPEF"/>
                <w:sz w:val="20"/>
                <w:szCs w:val="20"/>
                <w:lang w:val="en-US"/>
              </w:rPr>
              <w:t>Full and partial homonymy</w:t>
            </w:r>
          </w:p>
          <w:p w14:paraId="7C4AC049"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 xml:space="preserve">Lexical, </w:t>
            </w:r>
            <w:proofErr w:type="spellStart"/>
            <w:r w:rsidRPr="00576A57">
              <w:rPr>
                <w:rFonts w:eastAsia="Times New Roman+FPEF"/>
                <w:sz w:val="20"/>
                <w:szCs w:val="20"/>
                <w:lang w:val="en-US"/>
              </w:rPr>
              <w:t>lexico</w:t>
            </w:r>
            <w:proofErr w:type="spellEnd"/>
            <w:r w:rsidRPr="00576A57">
              <w:rPr>
                <w:rFonts w:eastAsia="Times New Roman+FPEF"/>
                <w:sz w:val="20"/>
                <w:szCs w:val="20"/>
                <w:lang w:val="en-US"/>
              </w:rPr>
              <w:t>-grammatical and grammatical homonyms</w:t>
            </w:r>
          </w:p>
          <w:p w14:paraId="5ABFBD62"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Homographs, homophones and perfect homonyms</w:t>
            </w:r>
          </w:p>
          <w:p w14:paraId="08D14507" w14:textId="77777777" w:rsidR="00654856" w:rsidRPr="00576A57" w:rsidRDefault="00654856" w:rsidP="00654856">
            <w:pPr>
              <w:autoSpaceDE w:val="0"/>
              <w:autoSpaceDN w:val="0"/>
              <w:adjustRightInd w:val="0"/>
              <w:rPr>
                <w:sz w:val="20"/>
                <w:szCs w:val="20"/>
                <w:lang w:val="en-US"/>
              </w:rPr>
            </w:pPr>
            <w:r w:rsidRPr="00576A57">
              <w:rPr>
                <w:sz w:val="20"/>
                <w:szCs w:val="20"/>
                <w:lang w:val="en-US"/>
              </w:rPr>
              <w:t>Sources of Homonymy</w:t>
            </w:r>
          </w:p>
          <w:p w14:paraId="5F51CAA6" w14:textId="77777777" w:rsidR="00654856" w:rsidRPr="00576A57" w:rsidRDefault="00654856" w:rsidP="00654856">
            <w:pPr>
              <w:contextualSpacing/>
              <w:rPr>
                <w:b/>
                <w:color w:val="000000"/>
                <w:sz w:val="20"/>
                <w:szCs w:val="20"/>
                <w:lang w:val="en-US"/>
              </w:rPr>
            </w:pPr>
          </w:p>
          <w:p w14:paraId="5FD8297B" w14:textId="77777777" w:rsidR="00654856" w:rsidRPr="00576A57" w:rsidRDefault="00654856" w:rsidP="00654856">
            <w:pPr>
              <w:contextualSpacing/>
              <w:rPr>
                <w:b/>
                <w:color w:val="000000"/>
                <w:sz w:val="20"/>
                <w:szCs w:val="20"/>
                <w:lang w:val="en-US"/>
              </w:rPr>
            </w:pPr>
            <w:r w:rsidRPr="00576A57">
              <w:rPr>
                <w:b/>
                <w:color w:val="000000"/>
                <w:sz w:val="20"/>
                <w:szCs w:val="20"/>
                <w:lang w:val="en-US"/>
              </w:rPr>
              <w:t>Cell (mobile, smart) phones</w:t>
            </w:r>
          </w:p>
          <w:p w14:paraId="02BC3219" w14:textId="77777777" w:rsidR="00654856" w:rsidRPr="00576A57" w:rsidRDefault="00654856" w:rsidP="00654856">
            <w:pPr>
              <w:shd w:val="clear" w:color="auto" w:fill="FFFFFF"/>
              <w:rPr>
                <w:rFonts w:eastAsia="Calibri"/>
                <w:color w:val="202124"/>
                <w:sz w:val="20"/>
                <w:szCs w:val="20"/>
                <w:shd w:val="clear" w:color="auto" w:fill="FFFFFF"/>
                <w:lang w:val="en-US"/>
              </w:rPr>
            </w:pPr>
          </w:p>
          <w:p w14:paraId="08DA9777" w14:textId="77777777" w:rsidR="00654856" w:rsidRPr="00576A57" w:rsidRDefault="00654856" w:rsidP="00654856">
            <w:pPr>
              <w:shd w:val="clear" w:color="auto" w:fill="FFFFFF"/>
              <w:rPr>
                <w:rFonts w:eastAsia="Calibri"/>
                <w:color w:val="202124"/>
                <w:sz w:val="20"/>
                <w:szCs w:val="20"/>
                <w:shd w:val="clear" w:color="auto" w:fill="FFFFFF"/>
                <w:lang w:val="en-US"/>
              </w:rPr>
            </w:pPr>
            <w:r w:rsidRPr="00576A57">
              <w:rPr>
                <w:rFonts w:eastAsia="Calibri"/>
                <w:color w:val="202124"/>
                <w:sz w:val="20"/>
                <w:szCs w:val="20"/>
                <w:shd w:val="clear" w:color="auto" w:fill="FFFFFF"/>
                <w:lang w:val="en-US"/>
              </w:rPr>
              <w:t xml:space="preserve">What was life like before cell phones? </w:t>
            </w:r>
          </w:p>
          <w:p w14:paraId="44F1746B" w14:textId="77777777" w:rsidR="00654856" w:rsidRPr="00576A57" w:rsidRDefault="00654856" w:rsidP="00654856">
            <w:pPr>
              <w:shd w:val="clear" w:color="auto" w:fill="FFFFFF"/>
              <w:rPr>
                <w:color w:val="000000"/>
                <w:sz w:val="20"/>
                <w:szCs w:val="20"/>
                <w:lang w:val="en-US" w:eastAsia="ru-RU"/>
              </w:rPr>
            </w:pPr>
            <w:r w:rsidRPr="00576A57">
              <w:rPr>
                <w:color w:val="000000"/>
                <w:sz w:val="20"/>
                <w:szCs w:val="20"/>
                <w:lang w:val="en-US"/>
              </w:rPr>
              <w:t>Could you live without your cell phone?</w:t>
            </w:r>
          </w:p>
          <w:p w14:paraId="7E0C0294"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What age you think children should be allowed to have a cell phone?</w:t>
            </w:r>
          </w:p>
          <w:p w14:paraId="2DCBD0E4" w14:textId="77777777" w:rsidR="00654856" w:rsidRPr="00576A57" w:rsidRDefault="00654856" w:rsidP="00654856">
            <w:pPr>
              <w:shd w:val="clear" w:color="auto" w:fill="FFFFFF"/>
              <w:rPr>
                <w:color w:val="202124"/>
                <w:sz w:val="20"/>
                <w:szCs w:val="20"/>
                <w:lang w:val="en-US"/>
              </w:rPr>
            </w:pPr>
            <w:r w:rsidRPr="00576A57">
              <w:rPr>
                <w:color w:val="202124"/>
                <w:sz w:val="20"/>
                <w:szCs w:val="20"/>
                <w:lang w:val="en-US"/>
              </w:rPr>
              <w:t>What are good things about cell phones?</w:t>
            </w:r>
          </w:p>
          <w:p w14:paraId="7F198EAB" w14:textId="77777777" w:rsidR="00654856" w:rsidRPr="00576A57" w:rsidRDefault="00654856" w:rsidP="00654856">
            <w:pPr>
              <w:shd w:val="clear" w:color="auto" w:fill="FFFFFF"/>
              <w:rPr>
                <w:color w:val="202124"/>
                <w:sz w:val="20"/>
                <w:szCs w:val="20"/>
                <w:lang w:val="en-US"/>
              </w:rPr>
            </w:pPr>
            <w:r w:rsidRPr="00576A57">
              <w:rPr>
                <w:color w:val="202124"/>
                <w:sz w:val="20"/>
                <w:szCs w:val="20"/>
                <w:lang w:val="en-US"/>
              </w:rPr>
              <w:t>What are bad things about cell phones?</w:t>
            </w:r>
          </w:p>
          <w:p w14:paraId="12834024" w14:textId="77777777" w:rsidR="00654856" w:rsidRPr="00576A57" w:rsidRDefault="00654856" w:rsidP="00654856">
            <w:pPr>
              <w:shd w:val="clear" w:color="auto" w:fill="FFFFFF"/>
              <w:rPr>
                <w:color w:val="202124"/>
                <w:sz w:val="20"/>
                <w:szCs w:val="20"/>
                <w:lang w:val="en-US"/>
              </w:rPr>
            </w:pPr>
            <w:r w:rsidRPr="00576A57">
              <w:rPr>
                <w:color w:val="202124"/>
                <w:sz w:val="20"/>
                <w:szCs w:val="20"/>
                <w:lang w:val="en-US"/>
              </w:rPr>
              <w:t>How cell phones affect people's lives?</w:t>
            </w:r>
          </w:p>
          <w:p w14:paraId="50406F08" w14:textId="77777777" w:rsidR="00654856" w:rsidRPr="00576A57" w:rsidRDefault="00654856" w:rsidP="00654856">
            <w:pPr>
              <w:autoSpaceDE w:val="0"/>
              <w:autoSpaceDN w:val="0"/>
              <w:adjustRightInd w:val="0"/>
              <w:rPr>
                <w:sz w:val="20"/>
                <w:szCs w:val="20"/>
                <w:lang w:val="en-US"/>
              </w:rPr>
            </w:pPr>
          </w:p>
        </w:tc>
        <w:tc>
          <w:tcPr>
            <w:tcW w:w="2127" w:type="dxa"/>
            <w:tcBorders>
              <w:top w:val="single" w:sz="4" w:space="0" w:color="000000"/>
              <w:left w:val="single" w:sz="4" w:space="0" w:color="auto"/>
              <w:bottom w:val="single" w:sz="4" w:space="0" w:color="000000"/>
              <w:right w:val="single" w:sz="4" w:space="0" w:color="auto"/>
            </w:tcBorders>
          </w:tcPr>
          <w:p w14:paraId="52F06A76" w14:textId="77777777" w:rsidR="00654856" w:rsidRPr="00576A57" w:rsidRDefault="00654856" w:rsidP="00654856">
            <w:pPr>
              <w:jc w:val="center"/>
              <w:rPr>
                <w:sz w:val="20"/>
                <w:szCs w:val="20"/>
                <w:lang w:val="en-US"/>
              </w:rPr>
            </w:pPr>
          </w:p>
          <w:p w14:paraId="6C310190" w14:textId="77777777" w:rsidR="00654856" w:rsidRPr="00576A57" w:rsidRDefault="00654856" w:rsidP="00654856">
            <w:pPr>
              <w:jc w:val="center"/>
              <w:rPr>
                <w:sz w:val="20"/>
                <w:szCs w:val="20"/>
                <w:lang w:val="en-US"/>
              </w:rPr>
            </w:pPr>
          </w:p>
          <w:p w14:paraId="2F15E334" w14:textId="77777777" w:rsidR="00654856" w:rsidRPr="00576A57" w:rsidRDefault="00654856" w:rsidP="00654856">
            <w:pPr>
              <w:jc w:val="center"/>
              <w:rPr>
                <w:sz w:val="20"/>
                <w:szCs w:val="20"/>
                <w:lang w:val="en-US"/>
              </w:rPr>
            </w:pPr>
          </w:p>
          <w:p w14:paraId="75BA1F53" w14:textId="77777777" w:rsidR="00654856" w:rsidRPr="00576A57" w:rsidRDefault="00654856" w:rsidP="00654856">
            <w:pPr>
              <w:jc w:val="center"/>
              <w:rPr>
                <w:sz w:val="20"/>
                <w:szCs w:val="20"/>
                <w:lang w:val="en-US"/>
              </w:rPr>
            </w:pPr>
          </w:p>
          <w:p w14:paraId="0050A067" w14:textId="77777777" w:rsidR="00654856" w:rsidRPr="00576A57" w:rsidRDefault="00654856" w:rsidP="00654856">
            <w:pPr>
              <w:jc w:val="center"/>
              <w:rPr>
                <w:sz w:val="20"/>
                <w:szCs w:val="20"/>
                <w:lang w:val="en-US"/>
              </w:rPr>
            </w:pPr>
            <w:r w:rsidRPr="00576A57">
              <w:rPr>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30263C9A" w14:textId="77777777" w:rsidR="00654856" w:rsidRPr="00576A57" w:rsidRDefault="00654856" w:rsidP="00654856">
            <w:pPr>
              <w:jc w:val="center"/>
              <w:rPr>
                <w:sz w:val="20"/>
                <w:szCs w:val="20"/>
                <w:lang w:val="en-US"/>
              </w:rPr>
            </w:pPr>
          </w:p>
          <w:p w14:paraId="45EFA7BA" w14:textId="77777777" w:rsidR="00654856" w:rsidRPr="00576A57" w:rsidRDefault="00654856" w:rsidP="00654856">
            <w:pPr>
              <w:jc w:val="center"/>
              <w:rPr>
                <w:sz w:val="20"/>
                <w:szCs w:val="20"/>
                <w:lang w:val="en-US"/>
              </w:rPr>
            </w:pPr>
          </w:p>
          <w:p w14:paraId="1602733F" w14:textId="77777777" w:rsidR="00654856" w:rsidRPr="00576A57" w:rsidRDefault="00654856" w:rsidP="00654856">
            <w:pPr>
              <w:jc w:val="center"/>
              <w:rPr>
                <w:sz w:val="20"/>
                <w:szCs w:val="20"/>
                <w:lang w:val="en-US"/>
              </w:rPr>
            </w:pPr>
          </w:p>
          <w:p w14:paraId="770C0835" w14:textId="77777777" w:rsidR="00654856" w:rsidRPr="00576A57" w:rsidRDefault="00654856" w:rsidP="00654856">
            <w:pPr>
              <w:jc w:val="center"/>
              <w:rPr>
                <w:sz w:val="20"/>
                <w:szCs w:val="20"/>
                <w:lang w:val="en-US"/>
              </w:rPr>
            </w:pPr>
          </w:p>
          <w:p w14:paraId="23A3CEAB" w14:textId="77777777" w:rsidR="00654856" w:rsidRPr="00576A57" w:rsidRDefault="00654856" w:rsidP="00654856">
            <w:pPr>
              <w:jc w:val="center"/>
              <w:rPr>
                <w:sz w:val="20"/>
                <w:szCs w:val="20"/>
                <w:lang w:val="en-US"/>
              </w:rPr>
            </w:pPr>
            <w:r w:rsidRPr="00576A57">
              <w:rPr>
                <w:sz w:val="20"/>
                <w:szCs w:val="20"/>
                <w:lang w:val="en-US"/>
              </w:rPr>
              <w:t>10</w:t>
            </w:r>
          </w:p>
        </w:tc>
      </w:tr>
      <w:tr w:rsidR="00654856" w:rsidRPr="00576A57" w14:paraId="72837BF6"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48B7FA5A" w14:textId="77777777" w:rsidR="00654856" w:rsidRPr="00576A57" w:rsidRDefault="00654856" w:rsidP="00654856">
            <w:pPr>
              <w:jc w:val="center"/>
              <w:rPr>
                <w:b/>
                <w:sz w:val="20"/>
                <w:szCs w:val="20"/>
                <w:lang w:val="kk-KZ"/>
              </w:rPr>
            </w:pPr>
            <w:r w:rsidRPr="00576A57">
              <w:rPr>
                <w:b/>
                <w:sz w:val="20"/>
                <w:szCs w:val="20"/>
                <w:lang w:val="kk-KZ"/>
              </w:rPr>
              <w:t>7</w:t>
            </w:r>
          </w:p>
        </w:tc>
        <w:tc>
          <w:tcPr>
            <w:tcW w:w="5389" w:type="dxa"/>
            <w:tcBorders>
              <w:top w:val="single" w:sz="4" w:space="0" w:color="auto"/>
              <w:left w:val="single" w:sz="4" w:space="0" w:color="000000"/>
              <w:bottom w:val="single" w:sz="4" w:space="0" w:color="auto"/>
              <w:right w:val="single" w:sz="4" w:space="0" w:color="auto"/>
            </w:tcBorders>
            <w:hideMark/>
          </w:tcPr>
          <w:p w14:paraId="550C2F94" w14:textId="77777777" w:rsidR="00654856" w:rsidRPr="00576A57" w:rsidRDefault="00654856" w:rsidP="00654856">
            <w:pPr>
              <w:autoSpaceDE w:val="0"/>
              <w:autoSpaceDN w:val="0"/>
              <w:adjustRightInd w:val="0"/>
              <w:rPr>
                <w:sz w:val="20"/>
                <w:szCs w:val="20"/>
                <w:lang w:val="en-US"/>
              </w:rPr>
            </w:pPr>
            <w:r w:rsidRPr="00576A57">
              <w:rPr>
                <w:sz w:val="20"/>
                <w:szCs w:val="20"/>
                <w:lang w:val="en-US"/>
              </w:rPr>
              <w:t xml:space="preserve">Word-meaning in </w:t>
            </w:r>
            <w:proofErr w:type="spellStart"/>
            <w:r w:rsidRPr="00576A57">
              <w:rPr>
                <w:sz w:val="20"/>
                <w:szCs w:val="20"/>
                <w:lang w:val="en-US"/>
              </w:rPr>
              <w:t>syntagmatics</w:t>
            </w:r>
            <w:proofErr w:type="spellEnd"/>
            <w:r w:rsidRPr="00576A57">
              <w:rPr>
                <w:sz w:val="20"/>
                <w:szCs w:val="20"/>
                <w:lang w:val="en-US"/>
              </w:rPr>
              <w:t xml:space="preserve"> and </w:t>
            </w:r>
            <w:proofErr w:type="spellStart"/>
            <w:r w:rsidRPr="00576A57">
              <w:rPr>
                <w:sz w:val="20"/>
                <w:szCs w:val="20"/>
                <w:lang w:val="en-US"/>
              </w:rPr>
              <w:t>paradigmatics</w:t>
            </w:r>
            <w:proofErr w:type="spellEnd"/>
          </w:p>
          <w:p w14:paraId="4F8A1549" w14:textId="77777777" w:rsidR="00654856" w:rsidRPr="00576A57" w:rsidRDefault="00654856" w:rsidP="00654856">
            <w:pPr>
              <w:autoSpaceDE w:val="0"/>
              <w:autoSpaceDN w:val="0"/>
              <w:adjustRightInd w:val="0"/>
              <w:rPr>
                <w:sz w:val="20"/>
                <w:szCs w:val="20"/>
                <w:lang w:val="en-US"/>
              </w:rPr>
            </w:pPr>
            <w:r w:rsidRPr="00576A57">
              <w:rPr>
                <w:sz w:val="20"/>
                <w:szCs w:val="20"/>
                <w:lang w:val="en-US"/>
              </w:rPr>
              <w:t>Common Contextual Associations.</w:t>
            </w:r>
          </w:p>
          <w:p w14:paraId="7F5F6729" w14:textId="77777777" w:rsidR="00654856" w:rsidRPr="00576A57" w:rsidRDefault="00654856" w:rsidP="00654856">
            <w:pPr>
              <w:tabs>
                <w:tab w:val="left" w:pos="318"/>
              </w:tabs>
              <w:ind w:left="18"/>
              <w:rPr>
                <w:sz w:val="20"/>
                <w:szCs w:val="20"/>
                <w:lang w:val="en-US"/>
              </w:rPr>
            </w:pPr>
            <w:r w:rsidRPr="00576A57">
              <w:rPr>
                <w:sz w:val="20"/>
                <w:szCs w:val="20"/>
                <w:lang w:val="en-US"/>
              </w:rPr>
              <w:t>Thematic Groups</w:t>
            </w:r>
          </w:p>
          <w:p w14:paraId="0A058157"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7</w:t>
            </w:r>
          </w:p>
          <w:p w14:paraId="103F9A62" w14:textId="77777777" w:rsidR="00654856" w:rsidRPr="00576A57" w:rsidRDefault="00654856" w:rsidP="00654856">
            <w:pPr>
              <w:tabs>
                <w:tab w:val="left" w:pos="318"/>
              </w:tabs>
              <w:ind w:left="18"/>
              <w:rPr>
                <w:i/>
                <w:sz w:val="20"/>
                <w:szCs w:val="20"/>
                <w:lang w:val="en-US"/>
              </w:rPr>
            </w:pPr>
            <w:r w:rsidRPr="00576A57">
              <w:rPr>
                <w:i/>
                <w:sz w:val="20"/>
                <w:szCs w:val="20"/>
                <w:lang w:val="en-US"/>
              </w:rPr>
              <w:t>Speak on:</w:t>
            </w:r>
          </w:p>
          <w:p w14:paraId="731268C8" w14:textId="77777777" w:rsidR="00654856" w:rsidRPr="00576A57" w:rsidRDefault="00654856" w:rsidP="00654856">
            <w:pPr>
              <w:shd w:val="clear" w:color="auto" w:fill="FFFFFF"/>
              <w:spacing w:after="60"/>
              <w:rPr>
                <w:b/>
                <w:color w:val="222222"/>
                <w:sz w:val="20"/>
                <w:szCs w:val="20"/>
                <w:lang w:val="en-US"/>
              </w:rPr>
            </w:pPr>
            <w:r w:rsidRPr="00576A57">
              <w:rPr>
                <w:b/>
                <w:bCs/>
                <w:color w:val="222222"/>
                <w:sz w:val="20"/>
                <w:szCs w:val="20"/>
                <w:lang w:val="en-US"/>
              </w:rPr>
              <w:t>Music</w:t>
            </w:r>
            <w:r w:rsidRPr="00576A57">
              <w:rPr>
                <w:b/>
                <w:color w:val="222222"/>
                <w:sz w:val="20"/>
                <w:szCs w:val="20"/>
                <w:lang w:val="en-US"/>
              </w:rPr>
              <w:t xml:space="preserve"> </w:t>
            </w:r>
          </w:p>
          <w:p w14:paraId="244AAFED" w14:textId="77777777" w:rsidR="00654856" w:rsidRPr="00576A57" w:rsidRDefault="00654856" w:rsidP="00654856">
            <w:pPr>
              <w:shd w:val="clear" w:color="auto" w:fill="FFFFFF"/>
              <w:spacing w:after="60"/>
              <w:rPr>
                <w:color w:val="222222"/>
                <w:sz w:val="20"/>
                <w:szCs w:val="20"/>
                <w:lang w:val="en-US"/>
              </w:rPr>
            </w:pPr>
            <w:r w:rsidRPr="00576A57">
              <w:rPr>
                <w:color w:val="222222"/>
                <w:sz w:val="20"/>
                <w:szCs w:val="20"/>
                <w:lang w:val="en-US"/>
              </w:rPr>
              <w:t>What kind of </w:t>
            </w:r>
            <w:r w:rsidRPr="00576A57">
              <w:rPr>
                <w:bCs/>
                <w:color w:val="222222"/>
                <w:sz w:val="20"/>
                <w:szCs w:val="20"/>
                <w:lang w:val="en-US"/>
              </w:rPr>
              <w:t>music</w:t>
            </w:r>
            <w:r w:rsidRPr="00576A57">
              <w:rPr>
                <w:color w:val="222222"/>
                <w:sz w:val="20"/>
                <w:szCs w:val="20"/>
                <w:lang w:val="en-US"/>
              </w:rPr>
              <w:t> do you like?</w:t>
            </w:r>
          </w:p>
          <w:p w14:paraId="604BE6E5" w14:textId="77777777" w:rsidR="00654856" w:rsidRPr="00576A57" w:rsidRDefault="00654856" w:rsidP="00654856">
            <w:pPr>
              <w:shd w:val="clear" w:color="auto" w:fill="FFFFFF"/>
              <w:spacing w:after="60"/>
              <w:rPr>
                <w:color w:val="222222"/>
                <w:sz w:val="20"/>
                <w:szCs w:val="20"/>
                <w:lang w:val="en-US"/>
              </w:rPr>
            </w:pPr>
            <w:r w:rsidRPr="00576A57">
              <w:rPr>
                <w:color w:val="222222"/>
                <w:sz w:val="20"/>
                <w:szCs w:val="20"/>
                <w:lang w:val="en-US"/>
              </w:rPr>
              <w:t>Can you concentrate on other things when you are listening to </w:t>
            </w:r>
            <w:r w:rsidRPr="00576A57">
              <w:rPr>
                <w:bCs/>
                <w:color w:val="222222"/>
                <w:sz w:val="20"/>
                <w:szCs w:val="20"/>
                <w:lang w:val="en-US"/>
              </w:rPr>
              <w:t>music</w:t>
            </w:r>
            <w:r w:rsidRPr="00576A57">
              <w:rPr>
                <w:color w:val="222222"/>
                <w:sz w:val="20"/>
                <w:szCs w:val="20"/>
                <w:lang w:val="en-US"/>
              </w:rPr>
              <w:t>?</w:t>
            </w:r>
          </w:p>
          <w:p w14:paraId="5AE5CA30" w14:textId="77777777" w:rsidR="00654856" w:rsidRPr="00576A57" w:rsidRDefault="00654856" w:rsidP="00654856">
            <w:pPr>
              <w:shd w:val="clear" w:color="auto" w:fill="FFFFFF"/>
              <w:spacing w:after="60"/>
              <w:rPr>
                <w:color w:val="222222"/>
                <w:sz w:val="20"/>
                <w:szCs w:val="20"/>
                <w:lang w:val="en-US"/>
              </w:rPr>
            </w:pPr>
            <w:r w:rsidRPr="00576A57">
              <w:rPr>
                <w:color w:val="222222"/>
                <w:sz w:val="20"/>
                <w:szCs w:val="20"/>
                <w:lang w:val="en-US"/>
              </w:rPr>
              <w:t>Can you play a </w:t>
            </w:r>
            <w:r w:rsidRPr="00576A57">
              <w:rPr>
                <w:bCs/>
                <w:color w:val="222222"/>
                <w:sz w:val="20"/>
                <w:szCs w:val="20"/>
                <w:lang w:val="en-US"/>
              </w:rPr>
              <w:t>musical</w:t>
            </w:r>
            <w:r w:rsidRPr="00576A57">
              <w:rPr>
                <w:color w:val="222222"/>
                <w:sz w:val="20"/>
                <w:szCs w:val="20"/>
                <w:lang w:val="en-US"/>
              </w:rPr>
              <w:t> instrument? If so, what do you play? How long have you been playing? Do you enjoy </w:t>
            </w:r>
            <w:r w:rsidRPr="00576A57">
              <w:rPr>
                <w:bCs/>
                <w:color w:val="222222"/>
                <w:sz w:val="20"/>
                <w:szCs w:val="20"/>
                <w:lang w:val="en-US"/>
              </w:rPr>
              <w:t>music</w:t>
            </w:r>
            <w:r w:rsidRPr="00576A57">
              <w:rPr>
                <w:color w:val="222222"/>
                <w:sz w:val="20"/>
                <w:szCs w:val="20"/>
                <w:lang w:val="en-US"/>
              </w:rPr>
              <w:t> videos?</w:t>
            </w:r>
          </w:p>
          <w:p w14:paraId="3C8A7BF7" w14:textId="77777777" w:rsidR="00654856" w:rsidRPr="00576A57" w:rsidRDefault="00654856" w:rsidP="00654856">
            <w:pPr>
              <w:rPr>
                <w:color w:val="000000"/>
                <w:sz w:val="20"/>
                <w:szCs w:val="20"/>
                <w:lang w:val="en-US"/>
              </w:rPr>
            </w:pPr>
            <w:r w:rsidRPr="00576A57">
              <w:rPr>
                <w:color w:val="000000"/>
                <w:sz w:val="20"/>
                <w:szCs w:val="20"/>
                <w:lang w:val="en-US"/>
              </w:rPr>
              <w:t>Do you prefer listening to songs in your own language or in another language? Why?</w:t>
            </w:r>
          </w:p>
          <w:p w14:paraId="27C2751E" w14:textId="77777777" w:rsidR="00654856" w:rsidRPr="00576A57" w:rsidRDefault="00654856" w:rsidP="00654856">
            <w:pPr>
              <w:shd w:val="clear" w:color="auto" w:fill="FFFFFF"/>
              <w:spacing w:after="60"/>
              <w:rPr>
                <w:color w:val="222222"/>
                <w:sz w:val="20"/>
                <w:szCs w:val="20"/>
                <w:lang w:val="en-US"/>
              </w:rPr>
            </w:pPr>
            <w:r w:rsidRPr="00576A57">
              <w:rPr>
                <w:color w:val="000000"/>
                <w:sz w:val="20"/>
                <w:szCs w:val="20"/>
                <w:lang w:val="en-US"/>
              </w:rPr>
              <w:t>Do you think your favorite music twenty years from now will be the same as it is today?</w:t>
            </w:r>
          </w:p>
          <w:p w14:paraId="6A13D730" w14:textId="77777777" w:rsidR="00654856" w:rsidRPr="00576A57" w:rsidRDefault="00654856" w:rsidP="00654856">
            <w:pPr>
              <w:rPr>
                <w:color w:val="000000"/>
                <w:sz w:val="20"/>
                <w:szCs w:val="20"/>
                <w:lang w:val="en-US"/>
              </w:rPr>
            </w:pPr>
            <w:r w:rsidRPr="00576A57">
              <w:rPr>
                <w:color w:val="000000"/>
                <w:sz w:val="20"/>
                <w:szCs w:val="20"/>
                <w:lang w:val="en-US"/>
              </w:rPr>
              <w:t>Is there any kind of music that you hate?</w:t>
            </w:r>
          </w:p>
          <w:p w14:paraId="16333DBB" w14:textId="77777777" w:rsidR="00654856" w:rsidRPr="00576A57" w:rsidRDefault="00654856" w:rsidP="00654856">
            <w:pPr>
              <w:rPr>
                <w:color w:val="000000"/>
                <w:sz w:val="20"/>
                <w:szCs w:val="20"/>
                <w:lang w:val="en-US"/>
              </w:rPr>
            </w:pPr>
            <w:r w:rsidRPr="00576A57">
              <w:rPr>
                <w:color w:val="000000"/>
                <w:sz w:val="20"/>
                <w:szCs w:val="20"/>
                <w:lang w:val="en-US"/>
              </w:rPr>
              <w:t>Do you think that animals can enjoy music? How do you know?</w:t>
            </w:r>
          </w:p>
          <w:p w14:paraId="46D3FAFC" w14:textId="77777777" w:rsidR="00654856" w:rsidRPr="00576A57" w:rsidRDefault="00654856" w:rsidP="00654856">
            <w:pPr>
              <w:tabs>
                <w:tab w:val="left" w:pos="318"/>
              </w:tabs>
              <w:rPr>
                <w:sz w:val="20"/>
                <w:szCs w:val="20"/>
                <w:lang w:val="en-US"/>
              </w:rPr>
            </w:pPr>
            <w:r w:rsidRPr="00576A57">
              <w:rPr>
                <w:rFonts w:eastAsia="Times New Roman+FPEF"/>
                <w:b/>
                <w:sz w:val="20"/>
                <w:szCs w:val="20"/>
                <w:lang w:val="en-US"/>
              </w:rPr>
              <w:t>IWST</w:t>
            </w:r>
            <w:r w:rsidRPr="00576A57">
              <w:rPr>
                <w:sz w:val="20"/>
                <w:szCs w:val="20"/>
                <w:lang w:val="en-US"/>
              </w:rPr>
              <w:t xml:space="preserve"> Polysemy and Context: Lexical Context, Grammatical Context, Extra-Linguistic Context</w:t>
            </w:r>
          </w:p>
        </w:tc>
        <w:tc>
          <w:tcPr>
            <w:tcW w:w="2127" w:type="dxa"/>
            <w:tcBorders>
              <w:top w:val="single" w:sz="4" w:space="0" w:color="000000"/>
              <w:left w:val="single" w:sz="4" w:space="0" w:color="auto"/>
              <w:bottom w:val="single" w:sz="4" w:space="0" w:color="000000"/>
              <w:right w:val="single" w:sz="4" w:space="0" w:color="auto"/>
            </w:tcBorders>
          </w:tcPr>
          <w:p w14:paraId="4D507D66" w14:textId="77777777" w:rsidR="00654856" w:rsidRPr="00576A57" w:rsidRDefault="00654856" w:rsidP="00654856">
            <w:pPr>
              <w:jc w:val="center"/>
              <w:rPr>
                <w:sz w:val="20"/>
                <w:szCs w:val="20"/>
                <w:lang w:val="en-US"/>
              </w:rPr>
            </w:pPr>
          </w:p>
          <w:p w14:paraId="23E78274" w14:textId="77777777" w:rsidR="00654856" w:rsidRPr="00576A57" w:rsidRDefault="00654856" w:rsidP="00654856">
            <w:pPr>
              <w:jc w:val="center"/>
              <w:rPr>
                <w:sz w:val="20"/>
                <w:szCs w:val="20"/>
                <w:lang w:val="en-US"/>
              </w:rPr>
            </w:pPr>
          </w:p>
          <w:p w14:paraId="0384722A" w14:textId="77777777" w:rsidR="00654856" w:rsidRPr="00576A57" w:rsidRDefault="00654856" w:rsidP="00654856">
            <w:pPr>
              <w:jc w:val="center"/>
              <w:rPr>
                <w:sz w:val="20"/>
                <w:szCs w:val="20"/>
                <w:lang w:val="en-US"/>
              </w:rPr>
            </w:pPr>
          </w:p>
          <w:p w14:paraId="0B1C5674" w14:textId="77777777" w:rsidR="00654856" w:rsidRPr="00576A57" w:rsidRDefault="00654856" w:rsidP="00654856">
            <w:pPr>
              <w:jc w:val="center"/>
              <w:rPr>
                <w:sz w:val="20"/>
                <w:szCs w:val="20"/>
                <w:lang w:val="en-US"/>
              </w:rPr>
            </w:pPr>
          </w:p>
          <w:p w14:paraId="592D6586" w14:textId="77777777" w:rsidR="00654856" w:rsidRPr="00576A57" w:rsidRDefault="00654856" w:rsidP="00654856">
            <w:pPr>
              <w:jc w:val="center"/>
              <w:rPr>
                <w:sz w:val="20"/>
                <w:szCs w:val="20"/>
                <w:lang w:val="en-US"/>
              </w:rPr>
            </w:pPr>
            <w:r w:rsidRPr="00576A57">
              <w:rPr>
                <w:sz w:val="20"/>
                <w:szCs w:val="20"/>
                <w:lang w:val="en-US"/>
              </w:rPr>
              <w:t>3</w:t>
            </w:r>
          </w:p>
          <w:p w14:paraId="3D9CA729" w14:textId="77777777" w:rsidR="00654856" w:rsidRPr="00576A57" w:rsidRDefault="00654856" w:rsidP="00654856">
            <w:pPr>
              <w:jc w:val="center"/>
              <w:rPr>
                <w:sz w:val="20"/>
                <w:szCs w:val="20"/>
                <w:lang w:val="en-US"/>
              </w:rPr>
            </w:pPr>
          </w:p>
          <w:p w14:paraId="3DC5B5CC" w14:textId="77777777" w:rsidR="00654856" w:rsidRPr="00576A57" w:rsidRDefault="00654856" w:rsidP="00654856">
            <w:pPr>
              <w:jc w:val="center"/>
              <w:rPr>
                <w:sz w:val="20"/>
                <w:szCs w:val="20"/>
                <w:lang w:val="en-US"/>
              </w:rPr>
            </w:pPr>
          </w:p>
          <w:p w14:paraId="64DC2E25" w14:textId="77777777" w:rsidR="00654856" w:rsidRPr="00576A57" w:rsidRDefault="00654856" w:rsidP="00654856">
            <w:pPr>
              <w:jc w:val="center"/>
              <w:rPr>
                <w:sz w:val="20"/>
                <w:szCs w:val="20"/>
                <w:lang w:val="en-US"/>
              </w:rPr>
            </w:pPr>
          </w:p>
          <w:p w14:paraId="6DE335E1" w14:textId="77777777" w:rsidR="00654856" w:rsidRPr="00576A57" w:rsidRDefault="00654856" w:rsidP="00654856">
            <w:pPr>
              <w:jc w:val="center"/>
              <w:rPr>
                <w:sz w:val="20"/>
                <w:szCs w:val="20"/>
                <w:lang w:val="en-US"/>
              </w:rPr>
            </w:pPr>
          </w:p>
          <w:p w14:paraId="4096DCEB" w14:textId="77777777" w:rsidR="00654856" w:rsidRPr="00576A57" w:rsidRDefault="00654856" w:rsidP="00654856">
            <w:pPr>
              <w:jc w:val="center"/>
              <w:rPr>
                <w:sz w:val="20"/>
                <w:szCs w:val="20"/>
                <w:lang w:val="en-US"/>
              </w:rPr>
            </w:pPr>
          </w:p>
          <w:p w14:paraId="76A5F7AA" w14:textId="77777777" w:rsidR="00654856" w:rsidRPr="00576A57" w:rsidRDefault="00654856" w:rsidP="00654856">
            <w:pPr>
              <w:jc w:val="center"/>
              <w:rPr>
                <w:sz w:val="20"/>
                <w:szCs w:val="20"/>
                <w:lang w:val="en-US"/>
              </w:rPr>
            </w:pPr>
          </w:p>
          <w:p w14:paraId="581B1BDC" w14:textId="77777777" w:rsidR="00654856" w:rsidRPr="00576A57" w:rsidRDefault="00654856" w:rsidP="00654856">
            <w:pPr>
              <w:jc w:val="center"/>
              <w:rPr>
                <w:sz w:val="20"/>
                <w:szCs w:val="20"/>
                <w:lang w:val="en-US"/>
              </w:rPr>
            </w:pPr>
          </w:p>
          <w:p w14:paraId="23089E5E" w14:textId="77777777" w:rsidR="00654856" w:rsidRPr="00576A57" w:rsidRDefault="00654856" w:rsidP="00654856">
            <w:pPr>
              <w:jc w:val="center"/>
              <w:rPr>
                <w:sz w:val="20"/>
                <w:szCs w:val="20"/>
                <w:lang w:val="en-US"/>
              </w:rPr>
            </w:pPr>
          </w:p>
          <w:p w14:paraId="1CB02EA7" w14:textId="77777777" w:rsidR="00654856" w:rsidRPr="00576A57" w:rsidRDefault="00654856" w:rsidP="00654856">
            <w:pPr>
              <w:jc w:val="center"/>
              <w:rPr>
                <w:sz w:val="20"/>
                <w:szCs w:val="20"/>
                <w:lang w:val="en-US"/>
              </w:rPr>
            </w:pPr>
          </w:p>
          <w:p w14:paraId="2DFA807B" w14:textId="77777777" w:rsidR="00654856" w:rsidRPr="00576A57" w:rsidRDefault="00654856" w:rsidP="00654856">
            <w:pPr>
              <w:jc w:val="center"/>
              <w:rPr>
                <w:sz w:val="20"/>
                <w:szCs w:val="20"/>
                <w:lang w:val="en-US"/>
              </w:rPr>
            </w:pPr>
          </w:p>
          <w:p w14:paraId="7E1FB0EB" w14:textId="77777777" w:rsidR="00654856" w:rsidRPr="00576A57" w:rsidRDefault="00654856" w:rsidP="00654856">
            <w:pPr>
              <w:jc w:val="center"/>
              <w:rPr>
                <w:sz w:val="20"/>
                <w:szCs w:val="20"/>
                <w:lang w:val="en-US"/>
              </w:rPr>
            </w:pPr>
          </w:p>
          <w:p w14:paraId="20D31717" w14:textId="77777777" w:rsidR="00654856" w:rsidRPr="00576A57" w:rsidRDefault="00654856" w:rsidP="00654856">
            <w:pPr>
              <w:jc w:val="center"/>
              <w:rPr>
                <w:sz w:val="20"/>
                <w:szCs w:val="20"/>
                <w:lang w:val="en-US"/>
              </w:rPr>
            </w:pPr>
          </w:p>
          <w:p w14:paraId="5D29A099" w14:textId="77777777" w:rsidR="00654856" w:rsidRPr="00576A57" w:rsidRDefault="00654856" w:rsidP="00654856">
            <w:pPr>
              <w:jc w:val="center"/>
              <w:rPr>
                <w:sz w:val="20"/>
                <w:szCs w:val="20"/>
                <w:lang w:val="en-US"/>
              </w:rPr>
            </w:pPr>
          </w:p>
          <w:p w14:paraId="21030638" w14:textId="77777777" w:rsidR="00654856" w:rsidRPr="00576A57" w:rsidRDefault="00654856" w:rsidP="00654856">
            <w:pPr>
              <w:jc w:val="center"/>
              <w:rPr>
                <w:sz w:val="20"/>
                <w:szCs w:val="20"/>
                <w:lang w:val="en-US"/>
              </w:rPr>
            </w:pPr>
          </w:p>
          <w:p w14:paraId="0C1256C2" w14:textId="77777777" w:rsidR="00654856" w:rsidRPr="00576A57" w:rsidRDefault="00654856" w:rsidP="00654856">
            <w:pPr>
              <w:jc w:val="center"/>
              <w:rPr>
                <w:sz w:val="20"/>
                <w:szCs w:val="20"/>
                <w:lang w:val="en-US"/>
              </w:rPr>
            </w:pPr>
          </w:p>
          <w:p w14:paraId="3696FDBC" w14:textId="77777777" w:rsidR="00654856" w:rsidRPr="00576A57" w:rsidRDefault="00654856" w:rsidP="00654856">
            <w:pPr>
              <w:jc w:val="center"/>
              <w:rPr>
                <w:sz w:val="20"/>
                <w:szCs w:val="20"/>
                <w:lang w:val="en-US"/>
              </w:rPr>
            </w:pPr>
            <w:r w:rsidRPr="00576A57">
              <w:rPr>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5990E40C" w14:textId="77777777" w:rsidR="00654856" w:rsidRPr="00576A57" w:rsidRDefault="00654856" w:rsidP="00654856">
            <w:pPr>
              <w:jc w:val="center"/>
              <w:rPr>
                <w:sz w:val="20"/>
                <w:szCs w:val="20"/>
                <w:lang w:val="en-US"/>
              </w:rPr>
            </w:pPr>
          </w:p>
          <w:p w14:paraId="26897687" w14:textId="77777777" w:rsidR="00654856" w:rsidRPr="00576A57" w:rsidRDefault="00654856" w:rsidP="00654856">
            <w:pPr>
              <w:jc w:val="center"/>
              <w:rPr>
                <w:sz w:val="20"/>
                <w:szCs w:val="20"/>
                <w:lang w:val="en-US"/>
              </w:rPr>
            </w:pPr>
          </w:p>
          <w:p w14:paraId="0294EE8A" w14:textId="77777777" w:rsidR="00654856" w:rsidRPr="00576A57" w:rsidRDefault="00654856" w:rsidP="00654856">
            <w:pPr>
              <w:jc w:val="center"/>
              <w:rPr>
                <w:sz w:val="20"/>
                <w:szCs w:val="20"/>
                <w:lang w:val="en-US"/>
              </w:rPr>
            </w:pPr>
          </w:p>
          <w:p w14:paraId="268FE147" w14:textId="77777777" w:rsidR="00654856" w:rsidRPr="00576A57" w:rsidRDefault="00654856" w:rsidP="00654856">
            <w:pPr>
              <w:jc w:val="center"/>
              <w:rPr>
                <w:sz w:val="20"/>
                <w:szCs w:val="20"/>
                <w:lang w:val="en-US"/>
              </w:rPr>
            </w:pPr>
          </w:p>
          <w:p w14:paraId="78C21CA9" w14:textId="77777777" w:rsidR="00654856" w:rsidRPr="00576A57" w:rsidRDefault="00654856" w:rsidP="00654856">
            <w:pPr>
              <w:jc w:val="center"/>
              <w:rPr>
                <w:sz w:val="20"/>
                <w:szCs w:val="20"/>
                <w:lang w:val="en-US"/>
              </w:rPr>
            </w:pPr>
            <w:r w:rsidRPr="00576A57">
              <w:rPr>
                <w:sz w:val="20"/>
                <w:szCs w:val="20"/>
                <w:lang w:val="en-US"/>
              </w:rPr>
              <w:t>10</w:t>
            </w:r>
          </w:p>
          <w:p w14:paraId="49D27542" w14:textId="77777777" w:rsidR="00654856" w:rsidRPr="00576A57" w:rsidRDefault="00654856" w:rsidP="00654856">
            <w:pPr>
              <w:jc w:val="center"/>
              <w:rPr>
                <w:sz w:val="20"/>
                <w:szCs w:val="20"/>
                <w:lang w:val="en-US"/>
              </w:rPr>
            </w:pPr>
          </w:p>
          <w:p w14:paraId="29E9342D" w14:textId="77777777" w:rsidR="00654856" w:rsidRPr="00576A57" w:rsidRDefault="00654856" w:rsidP="00654856">
            <w:pPr>
              <w:jc w:val="center"/>
              <w:rPr>
                <w:sz w:val="20"/>
                <w:szCs w:val="20"/>
                <w:lang w:val="en-US"/>
              </w:rPr>
            </w:pPr>
            <w:r w:rsidRPr="00576A57">
              <w:rPr>
                <w:sz w:val="20"/>
                <w:szCs w:val="20"/>
                <w:lang w:val="en-US"/>
              </w:rPr>
              <w:t>15</w:t>
            </w:r>
          </w:p>
        </w:tc>
      </w:tr>
      <w:tr w:rsidR="00654856" w:rsidRPr="00576A57" w14:paraId="339ABF9D" w14:textId="77777777" w:rsidTr="00654856">
        <w:trPr>
          <w:trHeight w:val="435"/>
        </w:trPr>
        <w:tc>
          <w:tcPr>
            <w:tcW w:w="817" w:type="dxa"/>
            <w:tcBorders>
              <w:top w:val="single" w:sz="4" w:space="0" w:color="auto"/>
              <w:left w:val="single" w:sz="4" w:space="0" w:color="000000"/>
              <w:bottom w:val="single" w:sz="4" w:space="0" w:color="auto"/>
              <w:right w:val="single" w:sz="4" w:space="0" w:color="000000"/>
            </w:tcBorders>
          </w:tcPr>
          <w:p w14:paraId="39376F80" w14:textId="77777777" w:rsidR="00654856" w:rsidRPr="00576A57" w:rsidRDefault="00654856" w:rsidP="00654856">
            <w:pPr>
              <w:jc w:val="center"/>
              <w:rPr>
                <w:b/>
                <w:sz w:val="20"/>
                <w:szCs w:val="20"/>
                <w:lang w:val="en-US"/>
              </w:rPr>
            </w:pPr>
          </w:p>
          <w:p w14:paraId="1EBD40F7" w14:textId="77777777" w:rsidR="00654856" w:rsidRPr="00576A57" w:rsidRDefault="00654856" w:rsidP="00654856">
            <w:pPr>
              <w:jc w:val="center"/>
              <w:rPr>
                <w:b/>
                <w:sz w:val="20"/>
                <w:szCs w:val="20"/>
                <w:lang w:val="en-US"/>
              </w:rPr>
            </w:pPr>
          </w:p>
        </w:tc>
        <w:tc>
          <w:tcPr>
            <w:tcW w:w="5389" w:type="dxa"/>
            <w:tcBorders>
              <w:top w:val="single" w:sz="4" w:space="0" w:color="auto"/>
              <w:left w:val="single" w:sz="4" w:space="0" w:color="000000"/>
              <w:bottom w:val="single" w:sz="4" w:space="0" w:color="auto"/>
              <w:right w:val="single" w:sz="4" w:space="0" w:color="auto"/>
            </w:tcBorders>
          </w:tcPr>
          <w:p w14:paraId="5D7217CC" w14:textId="77777777" w:rsidR="00654856" w:rsidRPr="00576A57" w:rsidRDefault="00654856" w:rsidP="00654856">
            <w:pPr>
              <w:jc w:val="both"/>
              <w:rPr>
                <w:b/>
                <w:sz w:val="20"/>
                <w:szCs w:val="20"/>
                <w:lang w:val="en-US"/>
              </w:rPr>
            </w:pPr>
          </w:p>
          <w:p w14:paraId="7D07E5AA" w14:textId="77777777" w:rsidR="00654856" w:rsidRPr="00576A57" w:rsidRDefault="00654856" w:rsidP="00654856">
            <w:pPr>
              <w:autoSpaceDE w:val="0"/>
              <w:autoSpaceDN w:val="0"/>
              <w:adjustRightInd w:val="0"/>
              <w:rPr>
                <w:sz w:val="20"/>
                <w:szCs w:val="20"/>
                <w:lang w:val="en-US"/>
              </w:rPr>
            </w:pPr>
            <w:r w:rsidRPr="00576A57">
              <w:rPr>
                <w:b/>
                <w:bCs/>
                <w:color w:val="000000"/>
                <w:sz w:val="20"/>
                <w:szCs w:val="20"/>
              </w:rPr>
              <w:t>Midterm</w:t>
            </w:r>
          </w:p>
        </w:tc>
        <w:tc>
          <w:tcPr>
            <w:tcW w:w="2127" w:type="dxa"/>
            <w:tcBorders>
              <w:top w:val="single" w:sz="4" w:space="0" w:color="000000"/>
              <w:left w:val="single" w:sz="4" w:space="0" w:color="auto"/>
              <w:bottom w:val="single" w:sz="4" w:space="0" w:color="auto"/>
              <w:right w:val="single" w:sz="4" w:space="0" w:color="auto"/>
            </w:tcBorders>
          </w:tcPr>
          <w:p w14:paraId="3302B4ED" w14:textId="77777777" w:rsidR="00654856" w:rsidRPr="00576A57" w:rsidRDefault="00654856" w:rsidP="00654856">
            <w:pPr>
              <w:jc w:val="center"/>
              <w:rPr>
                <w:sz w:val="20"/>
                <w:szCs w:val="20"/>
                <w:lang w:val="en-US"/>
              </w:rPr>
            </w:pPr>
          </w:p>
          <w:p w14:paraId="09E3BFD8" w14:textId="77777777" w:rsidR="00654856" w:rsidRPr="00576A57" w:rsidRDefault="00654856" w:rsidP="00654856">
            <w:pPr>
              <w:jc w:val="center"/>
              <w:rPr>
                <w:sz w:val="20"/>
                <w:szCs w:val="20"/>
                <w:lang w:val="en-US"/>
              </w:rPr>
            </w:pPr>
          </w:p>
        </w:tc>
        <w:tc>
          <w:tcPr>
            <w:tcW w:w="1702" w:type="dxa"/>
            <w:tcBorders>
              <w:top w:val="single" w:sz="4" w:space="0" w:color="000000"/>
              <w:left w:val="single" w:sz="4" w:space="0" w:color="auto"/>
              <w:bottom w:val="single" w:sz="4" w:space="0" w:color="auto"/>
              <w:right w:val="single" w:sz="4" w:space="0" w:color="000000"/>
            </w:tcBorders>
          </w:tcPr>
          <w:p w14:paraId="0143697C" w14:textId="77777777" w:rsidR="00654856" w:rsidRPr="00576A57" w:rsidRDefault="00654856" w:rsidP="00654856">
            <w:pPr>
              <w:jc w:val="center"/>
              <w:rPr>
                <w:sz w:val="20"/>
                <w:szCs w:val="20"/>
                <w:lang w:val="en-US"/>
              </w:rPr>
            </w:pPr>
          </w:p>
          <w:p w14:paraId="12326D60" w14:textId="77777777" w:rsidR="00654856" w:rsidRPr="00576A57" w:rsidRDefault="00654856" w:rsidP="00654856">
            <w:pPr>
              <w:jc w:val="center"/>
              <w:rPr>
                <w:sz w:val="20"/>
                <w:szCs w:val="20"/>
                <w:lang w:val="en-US"/>
              </w:rPr>
            </w:pPr>
            <w:r w:rsidRPr="00576A57">
              <w:rPr>
                <w:sz w:val="20"/>
                <w:szCs w:val="20"/>
                <w:lang w:val="en-US"/>
              </w:rPr>
              <w:t>100</w:t>
            </w:r>
          </w:p>
        </w:tc>
      </w:tr>
      <w:tr w:rsidR="00654856" w:rsidRPr="00576A57" w14:paraId="59381381" w14:textId="77777777" w:rsidTr="00654856">
        <w:trPr>
          <w:trHeight w:val="699"/>
        </w:trPr>
        <w:tc>
          <w:tcPr>
            <w:tcW w:w="817" w:type="dxa"/>
            <w:tcBorders>
              <w:top w:val="single" w:sz="4" w:space="0" w:color="auto"/>
              <w:left w:val="single" w:sz="4" w:space="0" w:color="000000"/>
              <w:bottom w:val="single" w:sz="4" w:space="0" w:color="auto"/>
              <w:right w:val="single" w:sz="4" w:space="0" w:color="000000"/>
            </w:tcBorders>
            <w:hideMark/>
          </w:tcPr>
          <w:p w14:paraId="52B5B0CE" w14:textId="77777777" w:rsidR="00654856" w:rsidRPr="00576A57" w:rsidRDefault="00654856" w:rsidP="00654856">
            <w:pPr>
              <w:jc w:val="center"/>
              <w:rPr>
                <w:b/>
                <w:sz w:val="20"/>
                <w:szCs w:val="20"/>
                <w:lang w:val="en-US"/>
              </w:rPr>
            </w:pPr>
            <w:r w:rsidRPr="00576A57">
              <w:rPr>
                <w:b/>
                <w:sz w:val="20"/>
                <w:szCs w:val="20"/>
                <w:lang w:val="en-US"/>
              </w:rPr>
              <w:lastRenderedPageBreak/>
              <w:t>8</w:t>
            </w:r>
          </w:p>
        </w:tc>
        <w:tc>
          <w:tcPr>
            <w:tcW w:w="5389" w:type="dxa"/>
            <w:tcBorders>
              <w:top w:val="single" w:sz="4" w:space="0" w:color="auto"/>
              <w:left w:val="single" w:sz="4" w:space="0" w:color="000000"/>
              <w:bottom w:val="single" w:sz="4" w:space="0" w:color="auto"/>
              <w:right w:val="single" w:sz="4" w:space="0" w:color="auto"/>
            </w:tcBorders>
            <w:hideMark/>
          </w:tcPr>
          <w:p w14:paraId="1F4CAAF6" w14:textId="77777777" w:rsidR="00654856" w:rsidRPr="00576A57" w:rsidRDefault="00654856" w:rsidP="00654856">
            <w:pPr>
              <w:autoSpaceDE w:val="0"/>
              <w:autoSpaceDN w:val="0"/>
              <w:adjustRightInd w:val="0"/>
              <w:rPr>
                <w:sz w:val="20"/>
                <w:szCs w:val="20"/>
                <w:lang w:val="en-US"/>
              </w:rPr>
            </w:pPr>
            <w:r w:rsidRPr="00576A57">
              <w:rPr>
                <w:sz w:val="20"/>
                <w:szCs w:val="20"/>
                <w:lang w:val="en-US"/>
              </w:rPr>
              <w:t xml:space="preserve">Meaning relations in </w:t>
            </w:r>
            <w:proofErr w:type="spellStart"/>
            <w:r w:rsidRPr="00576A57">
              <w:rPr>
                <w:sz w:val="20"/>
                <w:szCs w:val="20"/>
                <w:lang w:val="en-US"/>
              </w:rPr>
              <w:t>paradigmatics</w:t>
            </w:r>
            <w:proofErr w:type="spellEnd"/>
            <w:r w:rsidRPr="00576A57">
              <w:rPr>
                <w:sz w:val="20"/>
                <w:szCs w:val="20"/>
                <w:lang w:val="en-US"/>
              </w:rPr>
              <w:t xml:space="preserve"> and semantic classification of words</w:t>
            </w:r>
          </w:p>
          <w:p w14:paraId="5B477289"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8</w:t>
            </w:r>
          </w:p>
          <w:p w14:paraId="5F01E36F" w14:textId="77777777" w:rsidR="00654856" w:rsidRPr="00576A57" w:rsidRDefault="00654856" w:rsidP="00654856">
            <w:pPr>
              <w:tabs>
                <w:tab w:val="left" w:pos="318"/>
              </w:tabs>
              <w:ind w:left="18"/>
              <w:rPr>
                <w:i/>
                <w:sz w:val="20"/>
                <w:szCs w:val="20"/>
                <w:lang w:val="en-US"/>
              </w:rPr>
            </w:pPr>
            <w:r w:rsidRPr="00576A57">
              <w:rPr>
                <w:i/>
                <w:sz w:val="20"/>
                <w:szCs w:val="20"/>
                <w:lang w:val="en-US"/>
              </w:rPr>
              <w:t>Speak on:</w:t>
            </w:r>
          </w:p>
          <w:p w14:paraId="667F0837" w14:textId="77777777" w:rsidR="00654856" w:rsidRPr="00576A57" w:rsidRDefault="00654856" w:rsidP="00654856">
            <w:pPr>
              <w:autoSpaceDE w:val="0"/>
              <w:autoSpaceDN w:val="0"/>
              <w:adjustRightInd w:val="0"/>
              <w:rPr>
                <w:sz w:val="20"/>
                <w:szCs w:val="20"/>
                <w:lang w:val="en-US"/>
              </w:rPr>
            </w:pPr>
            <w:r w:rsidRPr="00576A57">
              <w:rPr>
                <w:sz w:val="20"/>
                <w:szCs w:val="20"/>
                <w:lang w:val="en-US"/>
              </w:rPr>
              <w:t>Conceptual (or Semantic) Fields</w:t>
            </w:r>
          </w:p>
          <w:p w14:paraId="326B1F97" w14:textId="77777777" w:rsidR="00654856" w:rsidRPr="00576A57" w:rsidRDefault="00654856" w:rsidP="00654856">
            <w:pPr>
              <w:tabs>
                <w:tab w:val="left" w:pos="318"/>
              </w:tabs>
              <w:ind w:left="18"/>
              <w:rPr>
                <w:rFonts w:eastAsia="Times New Roman+FPEF"/>
                <w:sz w:val="20"/>
                <w:szCs w:val="20"/>
                <w:lang w:val="en-US"/>
              </w:rPr>
            </w:pPr>
            <w:r w:rsidRPr="00576A57">
              <w:rPr>
                <w:rFonts w:eastAsia="Times New Roman+FPEF"/>
                <w:sz w:val="20"/>
                <w:szCs w:val="20"/>
                <w:lang w:val="en-US"/>
              </w:rPr>
              <w:t xml:space="preserve">Hyponym and </w:t>
            </w:r>
            <w:proofErr w:type="spellStart"/>
            <w:r w:rsidRPr="00576A57">
              <w:rPr>
                <w:rFonts w:eastAsia="Times New Roman+FPEF"/>
                <w:sz w:val="20"/>
                <w:szCs w:val="20"/>
                <w:lang w:val="en-US"/>
              </w:rPr>
              <w:t>hyperonym</w:t>
            </w:r>
            <w:proofErr w:type="spellEnd"/>
          </w:p>
          <w:p w14:paraId="52A7B620"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Synonymy</w:t>
            </w:r>
          </w:p>
          <w:p w14:paraId="0702D467"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 xml:space="preserve"> </w:t>
            </w:r>
            <w:proofErr w:type="spellStart"/>
            <w:r w:rsidRPr="00576A57">
              <w:rPr>
                <w:rFonts w:eastAsia="Times New Roman+FPEF"/>
                <w:sz w:val="20"/>
                <w:szCs w:val="20"/>
                <w:lang w:val="en-US"/>
              </w:rPr>
              <w:t>Antonymy</w:t>
            </w:r>
            <w:proofErr w:type="spellEnd"/>
            <w:r w:rsidRPr="00576A57">
              <w:rPr>
                <w:rFonts w:eastAsia="Times New Roman+FPEF"/>
                <w:sz w:val="20"/>
                <w:szCs w:val="20"/>
                <w:lang w:val="en-US"/>
              </w:rPr>
              <w:t>: Contradictories. Contraries, Incompatibles.</w:t>
            </w:r>
          </w:p>
          <w:p w14:paraId="129B20AE" w14:textId="77777777" w:rsidR="00654856" w:rsidRPr="00576A57" w:rsidRDefault="00654856" w:rsidP="00654856">
            <w:pPr>
              <w:shd w:val="clear" w:color="auto" w:fill="FFFFFF"/>
              <w:rPr>
                <w:b/>
                <w:color w:val="000000"/>
                <w:sz w:val="20"/>
                <w:szCs w:val="20"/>
                <w:lang w:val="en-US"/>
              </w:rPr>
            </w:pPr>
            <w:r w:rsidRPr="00576A57">
              <w:rPr>
                <w:b/>
                <w:color w:val="000000"/>
                <w:sz w:val="20"/>
                <w:szCs w:val="20"/>
                <w:lang w:val="en-US"/>
              </w:rPr>
              <w:t>Traveling</w:t>
            </w:r>
          </w:p>
          <w:p w14:paraId="64415B98"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Why do people travel?</w:t>
            </w:r>
          </w:p>
          <w:p w14:paraId="3A63D2C0" w14:textId="77777777" w:rsidR="00654856" w:rsidRPr="00576A57" w:rsidRDefault="00654856" w:rsidP="00654856">
            <w:pPr>
              <w:rPr>
                <w:color w:val="000000"/>
                <w:sz w:val="20"/>
                <w:szCs w:val="20"/>
                <w:lang w:val="en-US"/>
              </w:rPr>
            </w:pPr>
            <w:r w:rsidRPr="00576A57">
              <w:rPr>
                <w:color w:val="000000"/>
                <w:sz w:val="20"/>
                <w:szCs w:val="20"/>
                <w:lang w:val="en-US"/>
              </w:rPr>
              <w:t>Have you ever been abroad?</w:t>
            </w:r>
          </w:p>
          <w:p w14:paraId="2298E53F" w14:textId="77777777" w:rsidR="00654856" w:rsidRPr="00576A57" w:rsidRDefault="00654856" w:rsidP="00654856">
            <w:pPr>
              <w:rPr>
                <w:color w:val="000000"/>
                <w:sz w:val="20"/>
                <w:szCs w:val="20"/>
                <w:lang w:val="en-US"/>
              </w:rPr>
            </w:pPr>
            <w:r w:rsidRPr="00576A57">
              <w:rPr>
                <w:color w:val="000000"/>
                <w:sz w:val="20"/>
                <w:szCs w:val="20"/>
                <w:lang w:val="en-US"/>
              </w:rPr>
              <w:t>Where have you been?</w:t>
            </w:r>
          </w:p>
          <w:p w14:paraId="5E9F5F07" w14:textId="77777777" w:rsidR="00654856" w:rsidRPr="00576A57" w:rsidRDefault="00654856" w:rsidP="00654856">
            <w:pPr>
              <w:rPr>
                <w:color w:val="000000"/>
                <w:sz w:val="20"/>
                <w:szCs w:val="20"/>
                <w:lang w:val="en-US"/>
              </w:rPr>
            </w:pPr>
            <w:r w:rsidRPr="00576A57">
              <w:rPr>
                <w:color w:val="000000"/>
                <w:sz w:val="20"/>
                <w:szCs w:val="20"/>
                <w:lang w:val="en-US"/>
              </w:rPr>
              <w:t xml:space="preserve">What was your best </w:t>
            </w:r>
            <w:proofErr w:type="gramStart"/>
            <w:r w:rsidRPr="00576A57">
              <w:rPr>
                <w:color w:val="000000"/>
                <w:sz w:val="20"/>
                <w:szCs w:val="20"/>
                <w:lang w:val="en-US"/>
              </w:rPr>
              <w:t>trip.</w:t>
            </w:r>
            <w:proofErr w:type="gramEnd"/>
          </w:p>
          <w:p w14:paraId="230D71C7" w14:textId="77777777" w:rsidR="00654856" w:rsidRPr="00576A57" w:rsidRDefault="00654856" w:rsidP="00654856">
            <w:pPr>
              <w:rPr>
                <w:color w:val="000000"/>
                <w:sz w:val="20"/>
                <w:szCs w:val="20"/>
                <w:lang w:val="en-US"/>
              </w:rPr>
            </w:pPr>
            <w:r w:rsidRPr="00576A57">
              <w:rPr>
                <w:color w:val="000000"/>
                <w:sz w:val="20"/>
                <w:szCs w:val="20"/>
                <w:lang w:val="en-US"/>
              </w:rPr>
              <w:t>What countries would you like to visit? Why?</w:t>
            </w:r>
          </w:p>
          <w:p w14:paraId="55D297CA"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Do you think it is a good idea to travel with friends, or alone? How about with your family?</w:t>
            </w:r>
          </w:p>
        </w:tc>
        <w:tc>
          <w:tcPr>
            <w:tcW w:w="2127" w:type="dxa"/>
            <w:tcBorders>
              <w:top w:val="single" w:sz="4" w:space="0" w:color="auto"/>
              <w:left w:val="single" w:sz="4" w:space="0" w:color="auto"/>
              <w:bottom w:val="single" w:sz="4" w:space="0" w:color="000000"/>
              <w:right w:val="single" w:sz="4" w:space="0" w:color="auto"/>
            </w:tcBorders>
          </w:tcPr>
          <w:p w14:paraId="0B15F894" w14:textId="77777777" w:rsidR="00654856" w:rsidRPr="00576A57" w:rsidRDefault="00654856" w:rsidP="00654856">
            <w:pPr>
              <w:jc w:val="center"/>
              <w:rPr>
                <w:sz w:val="20"/>
                <w:szCs w:val="20"/>
                <w:lang w:val="en-US"/>
              </w:rPr>
            </w:pPr>
          </w:p>
          <w:p w14:paraId="64EDF139" w14:textId="77777777" w:rsidR="00654856" w:rsidRPr="00576A57" w:rsidRDefault="00654856" w:rsidP="00654856">
            <w:pPr>
              <w:jc w:val="center"/>
              <w:rPr>
                <w:sz w:val="20"/>
                <w:szCs w:val="20"/>
                <w:lang w:val="en-US"/>
              </w:rPr>
            </w:pPr>
          </w:p>
          <w:p w14:paraId="174BFF09" w14:textId="77777777" w:rsidR="00654856" w:rsidRPr="00576A57" w:rsidRDefault="00654856" w:rsidP="00654856">
            <w:pPr>
              <w:jc w:val="center"/>
              <w:rPr>
                <w:sz w:val="20"/>
                <w:szCs w:val="20"/>
                <w:lang w:val="en-US"/>
              </w:rPr>
            </w:pPr>
          </w:p>
          <w:p w14:paraId="5983C240" w14:textId="77777777" w:rsidR="00654856" w:rsidRPr="00576A57" w:rsidRDefault="00654856" w:rsidP="00654856">
            <w:pPr>
              <w:jc w:val="center"/>
              <w:rPr>
                <w:sz w:val="20"/>
                <w:szCs w:val="20"/>
                <w:lang w:val="en-US"/>
              </w:rPr>
            </w:pPr>
          </w:p>
          <w:p w14:paraId="2EC0041E" w14:textId="77777777" w:rsidR="00654856" w:rsidRPr="00576A57" w:rsidRDefault="00654856" w:rsidP="00654856">
            <w:pPr>
              <w:jc w:val="center"/>
              <w:rPr>
                <w:sz w:val="20"/>
                <w:szCs w:val="20"/>
                <w:lang w:val="en-US"/>
              </w:rPr>
            </w:pPr>
          </w:p>
          <w:p w14:paraId="176AB7D6" w14:textId="77777777" w:rsidR="00654856" w:rsidRPr="00576A57" w:rsidRDefault="00654856" w:rsidP="00654856">
            <w:pPr>
              <w:rPr>
                <w:sz w:val="20"/>
                <w:szCs w:val="20"/>
                <w:lang w:val="en-US"/>
              </w:rPr>
            </w:pPr>
            <w:r w:rsidRPr="00576A57">
              <w:rPr>
                <w:sz w:val="20"/>
                <w:szCs w:val="20"/>
                <w:lang w:val="en-US"/>
              </w:rPr>
              <w:t xml:space="preserve">              3</w:t>
            </w:r>
          </w:p>
        </w:tc>
        <w:tc>
          <w:tcPr>
            <w:tcW w:w="1702" w:type="dxa"/>
            <w:tcBorders>
              <w:top w:val="single" w:sz="4" w:space="0" w:color="auto"/>
              <w:left w:val="single" w:sz="4" w:space="0" w:color="auto"/>
              <w:bottom w:val="single" w:sz="4" w:space="0" w:color="000000"/>
              <w:right w:val="single" w:sz="4" w:space="0" w:color="000000"/>
            </w:tcBorders>
          </w:tcPr>
          <w:p w14:paraId="741B4469" w14:textId="77777777" w:rsidR="00654856" w:rsidRPr="00576A57" w:rsidRDefault="00654856" w:rsidP="00654856">
            <w:pPr>
              <w:jc w:val="center"/>
              <w:rPr>
                <w:sz w:val="20"/>
                <w:szCs w:val="20"/>
                <w:lang w:val="en-US"/>
              </w:rPr>
            </w:pPr>
          </w:p>
          <w:p w14:paraId="551C6EC6" w14:textId="77777777" w:rsidR="00654856" w:rsidRPr="00576A57" w:rsidRDefault="00654856" w:rsidP="00654856">
            <w:pPr>
              <w:jc w:val="center"/>
              <w:rPr>
                <w:sz w:val="20"/>
                <w:szCs w:val="20"/>
                <w:lang w:val="en-US"/>
              </w:rPr>
            </w:pPr>
            <w:r w:rsidRPr="00576A57">
              <w:rPr>
                <w:sz w:val="20"/>
                <w:szCs w:val="20"/>
                <w:lang w:val="en-US"/>
              </w:rPr>
              <w:t>10</w:t>
            </w:r>
          </w:p>
          <w:p w14:paraId="3ED27ADF" w14:textId="77777777" w:rsidR="00654856" w:rsidRPr="00576A57" w:rsidRDefault="00654856" w:rsidP="00654856">
            <w:pPr>
              <w:jc w:val="center"/>
              <w:rPr>
                <w:sz w:val="20"/>
                <w:szCs w:val="20"/>
                <w:lang w:val="en-US"/>
              </w:rPr>
            </w:pPr>
          </w:p>
          <w:p w14:paraId="2BC087CB" w14:textId="77777777" w:rsidR="00654856" w:rsidRPr="00576A57" w:rsidRDefault="00654856" w:rsidP="00654856">
            <w:pPr>
              <w:jc w:val="center"/>
              <w:rPr>
                <w:sz w:val="20"/>
                <w:szCs w:val="20"/>
                <w:lang w:val="en-US"/>
              </w:rPr>
            </w:pPr>
          </w:p>
          <w:p w14:paraId="142634DD" w14:textId="77777777" w:rsidR="00654856" w:rsidRPr="00576A57" w:rsidRDefault="00654856" w:rsidP="00654856">
            <w:pPr>
              <w:jc w:val="center"/>
              <w:rPr>
                <w:sz w:val="20"/>
                <w:szCs w:val="20"/>
                <w:lang w:val="en-US"/>
              </w:rPr>
            </w:pPr>
          </w:p>
          <w:p w14:paraId="18C6CC04" w14:textId="77777777" w:rsidR="00654856" w:rsidRPr="00576A57" w:rsidRDefault="00654856" w:rsidP="00654856">
            <w:pPr>
              <w:jc w:val="center"/>
              <w:rPr>
                <w:sz w:val="20"/>
                <w:szCs w:val="20"/>
                <w:lang w:val="en-US"/>
              </w:rPr>
            </w:pPr>
          </w:p>
          <w:p w14:paraId="1D8D851B" w14:textId="77777777" w:rsidR="00654856" w:rsidRPr="00576A57" w:rsidRDefault="00654856" w:rsidP="00654856">
            <w:pPr>
              <w:rPr>
                <w:sz w:val="20"/>
                <w:szCs w:val="20"/>
                <w:lang w:val="en-US"/>
              </w:rPr>
            </w:pPr>
          </w:p>
        </w:tc>
      </w:tr>
      <w:tr w:rsidR="00654856" w:rsidRPr="00576A57" w14:paraId="2B2A2E6A"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57512CA1" w14:textId="77777777" w:rsidR="00654856" w:rsidRPr="00576A57" w:rsidRDefault="00654856" w:rsidP="00654856">
            <w:pPr>
              <w:jc w:val="center"/>
              <w:rPr>
                <w:b/>
                <w:sz w:val="20"/>
                <w:szCs w:val="20"/>
                <w:lang w:val="en-US"/>
              </w:rPr>
            </w:pPr>
            <w:r w:rsidRPr="00576A57">
              <w:rPr>
                <w:b/>
                <w:sz w:val="20"/>
                <w:szCs w:val="20"/>
                <w:lang w:val="en-US"/>
              </w:rPr>
              <w:t>9</w:t>
            </w:r>
          </w:p>
        </w:tc>
        <w:tc>
          <w:tcPr>
            <w:tcW w:w="5389" w:type="dxa"/>
            <w:tcBorders>
              <w:top w:val="single" w:sz="4" w:space="0" w:color="auto"/>
              <w:left w:val="single" w:sz="4" w:space="0" w:color="000000"/>
              <w:bottom w:val="single" w:sz="4" w:space="0" w:color="auto"/>
              <w:right w:val="single" w:sz="4" w:space="0" w:color="auto"/>
            </w:tcBorders>
          </w:tcPr>
          <w:p w14:paraId="602A047D" w14:textId="77777777" w:rsidR="00654856" w:rsidRPr="00576A57" w:rsidRDefault="00654856" w:rsidP="00654856">
            <w:pPr>
              <w:tabs>
                <w:tab w:val="left" w:pos="318"/>
              </w:tabs>
              <w:rPr>
                <w:sz w:val="20"/>
                <w:szCs w:val="20"/>
                <w:lang w:val="en-US"/>
              </w:rPr>
            </w:pPr>
            <w:r w:rsidRPr="00576A57">
              <w:rPr>
                <w:sz w:val="20"/>
                <w:szCs w:val="20"/>
                <w:lang w:val="en-US"/>
              </w:rPr>
              <w:t>Word-Groups and Phraseological Units</w:t>
            </w:r>
          </w:p>
          <w:p w14:paraId="46FB0DBF"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9</w:t>
            </w:r>
          </w:p>
          <w:p w14:paraId="284B262A" w14:textId="77777777" w:rsidR="00654856" w:rsidRPr="00576A57" w:rsidRDefault="00654856" w:rsidP="00654856">
            <w:pPr>
              <w:tabs>
                <w:tab w:val="left" w:pos="318"/>
              </w:tabs>
              <w:ind w:left="18"/>
              <w:rPr>
                <w:i/>
                <w:sz w:val="20"/>
                <w:szCs w:val="20"/>
                <w:lang w:val="en-US"/>
              </w:rPr>
            </w:pPr>
            <w:r w:rsidRPr="00576A57">
              <w:rPr>
                <w:i/>
                <w:sz w:val="20"/>
                <w:szCs w:val="20"/>
                <w:lang w:val="en-US"/>
              </w:rPr>
              <w:t>Speak on:</w:t>
            </w:r>
          </w:p>
          <w:p w14:paraId="6603E190" w14:textId="77777777" w:rsidR="00654856" w:rsidRPr="00576A57" w:rsidRDefault="00654856" w:rsidP="00654856">
            <w:pPr>
              <w:autoSpaceDE w:val="0"/>
              <w:autoSpaceDN w:val="0"/>
              <w:adjustRightInd w:val="0"/>
              <w:rPr>
                <w:sz w:val="20"/>
                <w:szCs w:val="20"/>
                <w:lang w:val="en-US"/>
              </w:rPr>
            </w:pPr>
            <w:r w:rsidRPr="00576A57">
              <w:rPr>
                <w:sz w:val="20"/>
                <w:szCs w:val="20"/>
                <w:lang w:val="en-US"/>
              </w:rPr>
              <w:t xml:space="preserve">Lexical </w:t>
            </w:r>
            <w:proofErr w:type="spellStart"/>
            <w:r w:rsidRPr="00576A57">
              <w:rPr>
                <w:sz w:val="20"/>
                <w:szCs w:val="20"/>
                <w:lang w:val="en-US"/>
              </w:rPr>
              <w:t>Valency</w:t>
            </w:r>
            <w:proofErr w:type="spellEnd"/>
            <w:r w:rsidRPr="00576A57">
              <w:rPr>
                <w:sz w:val="20"/>
                <w:szCs w:val="20"/>
                <w:lang w:val="en-US"/>
              </w:rPr>
              <w:t xml:space="preserve">, Grammatical </w:t>
            </w:r>
            <w:proofErr w:type="spellStart"/>
            <w:r w:rsidRPr="00576A57">
              <w:rPr>
                <w:sz w:val="20"/>
                <w:szCs w:val="20"/>
                <w:lang w:val="en-US"/>
              </w:rPr>
              <w:t>Valency</w:t>
            </w:r>
            <w:proofErr w:type="spellEnd"/>
          </w:p>
          <w:p w14:paraId="3DF13604"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Criterion of distribution: endocentric, exocentric</w:t>
            </w:r>
          </w:p>
          <w:p w14:paraId="69B21616"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Endocentric word-groups: nominal, adjectival, verbal and adverbial groups or phrases.</w:t>
            </w:r>
          </w:p>
          <w:p w14:paraId="700633A3"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Motivated and non-motivated word-groups</w:t>
            </w:r>
          </w:p>
          <w:p w14:paraId="38F7F8C4" w14:textId="77777777" w:rsidR="00654856" w:rsidRPr="00576A57" w:rsidRDefault="00654856" w:rsidP="00654856">
            <w:pPr>
              <w:rPr>
                <w:b/>
                <w:color w:val="000000"/>
                <w:sz w:val="20"/>
                <w:szCs w:val="20"/>
                <w:lang w:val="en-US"/>
              </w:rPr>
            </w:pPr>
            <w:r w:rsidRPr="00576A57">
              <w:rPr>
                <w:b/>
                <w:color w:val="000000"/>
                <w:sz w:val="20"/>
                <w:szCs w:val="20"/>
                <w:lang w:val="en-US"/>
              </w:rPr>
              <w:t>Jobs and professions</w:t>
            </w:r>
          </w:p>
          <w:p w14:paraId="1C0F371F" w14:textId="77777777" w:rsidR="00654856" w:rsidRPr="00576A57" w:rsidRDefault="00654856" w:rsidP="00654856">
            <w:pPr>
              <w:rPr>
                <w:color w:val="000000"/>
                <w:sz w:val="20"/>
                <w:szCs w:val="20"/>
                <w:lang w:val="en-US"/>
              </w:rPr>
            </w:pPr>
            <w:r w:rsidRPr="00576A57">
              <w:rPr>
                <w:color w:val="000000"/>
                <w:sz w:val="20"/>
                <w:szCs w:val="20"/>
                <w:lang w:val="en-US"/>
              </w:rPr>
              <w:t>When you were a child, what did you want to be when you grew up?</w:t>
            </w:r>
          </w:p>
          <w:p w14:paraId="0EC2516B" w14:textId="77777777" w:rsidR="00654856" w:rsidRPr="00576A57" w:rsidRDefault="00654856" w:rsidP="00654856">
            <w:pPr>
              <w:shd w:val="clear" w:color="auto" w:fill="FFFFFF"/>
              <w:rPr>
                <w:color w:val="000000"/>
                <w:sz w:val="20"/>
                <w:szCs w:val="20"/>
                <w:lang w:val="en-US"/>
              </w:rPr>
            </w:pPr>
            <w:r w:rsidRPr="00576A57">
              <w:rPr>
                <w:rFonts w:eastAsia="Calibri"/>
                <w:color w:val="000000"/>
                <w:sz w:val="20"/>
                <w:szCs w:val="20"/>
                <w:shd w:val="clear" w:color="auto" w:fill="FFFFFF"/>
                <w:lang w:val="en-US"/>
              </w:rPr>
              <w:t>What is your dream job?</w:t>
            </w:r>
          </w:p>
          <w:p w14:paraId="4FBA2F57" w14:textId="77777777" w:rsidR="00654856" w:rsidRPr="00576A57" w:rsidRDefault="00654856" w:rsidP="00654856">
            <w:pPr>
              <w:shd w:val="clear" w:color="auto" w:fill="FFFFFF"/>
              <w:rPr>
                <w:color w:val="000000"/>
                <w:sz w:val="20"/>
                <w:szCs w:val="20"/>
                <w:lang w:val="en-US"/>
              </w:rPr>
            </w:pPr>
            <w:r w:rsidRPr="00576A57">
              <w:rPr>
                <w:color w:val="000000"/>
                <w:sz w:val="20"/>
                <w:szCs w:val="20"/>
                <w:lang w:val="en-US"/>
              </w:rPr>
              <w:t>What do you like most about your future profession?</w:t>
            </w:r>
          </w:p>
          <w:p w14:paraId="34B702A9" w14:textId="77777777" w:rsidR="00654856" w:rsidRPr="00576A57" w:rsidRDefault="00654856" w:rsidP="00654856">
            <w:pPr>
              <w:rPr>
                <w:color w:val="000000"/>
                <w:sz w:val="20"/>
                <w:szCs w:val="20"/>
                <w:lang w:val="en-US"/>
              </w:rPr>
            </w:pPr>
            <w:r w:rsidRPr="00576A57">
              <w:rPr>
                <w:color w:val="000000"/>
                <w:sz w:val="20"/>
                <w:szCs w:val="20"/>
                <w:lang w:val="en-US"/>
              </w:rPr>
              <w:t>Would you like a job in which you traveled a lot?</w:t>
            </w:r>
          </w:p>
          <w:p w14:paraId="6BEDD001" w14:textId="77777777" w:rsidR="00654856" w:rsidRPr="00576A57" w:rsidRDefault="00654856" w:rsidP="00654856">
            <w:pPr>
              <w:rPr>
                <w:color w:val="000000"/>
                <w:sz w:val="20"/>
                <w:szCs w:val="20"/>
                <w:lang w:val="en-US"/>
              </w:rPr>
            </w:pPr>
            <w:r w:rsidRPr="00576A57">
              <w:rPr>
                <w:color w:val="000000"/>
                <w:sz w:val="20"/>
                <w:szCs w:val="20"/>
                <w:lang w:val="en-US"/>
              </w:rPr>
              <w:t>Do you think it is more important to make a lot of money or to enjoy your job?</w:t>
            </w:r>
          </w:p>
          <w:p w14:paraId="1D51A290" w14:textId="77777777" w:rsidR="00654856" w:rsidRPr="00576A57" w:rsidRDefault="00654856" w:rsidP="00654856">
            <w:pPr>
              <w:rPr>
                <w:color w:val="000000"/>
                <w:sz w:val="20"/>
                <w:szCs w:val="20"/>
                <w:lang w:val="en-US"/>
              </w:rPr>
            </w:pPr>
            <w:r w:rsidRPr="00576A57">
              <w:rPr>
                <w:rFonts w:eastAsia="Calibri"/>
                <w:color w:val="202124"/>
                <w:sz w:val="20"/>
                <w:szCs w:val="20"/>
                <w:shd w:val="clear" w:color="auto" w:fill="FFFFFF"/>
                <w:lang w:val="en-US"/>
              </w:rPr>
              <w:t xml:space="preserve">What are </w:t>
            </w:r>
            <w:r w:rsidRPr="00576A57">
              <w:rPr>
                <w:color w:val="000000"/>
                <w:sz w:val="20"/>
                <w:szCs w:val="20"/>
                <w:lang w:val="en-US"/>
              </w:rPr>
              <w:t>the most unusual jobs in the world?</w:t>
            </w:r>
          </w:p>
          <w:p w14:paraId="5FD62CE0" w14:textId="77777777" w:rsidR="00654856" w:rsidRPr="00576A57" w:rsidRDefault="00654856" w:rsidP="00654856">
            <w:pPr>
              <w:rPr>
                <w:color w:val="000000"/>
                <w:sz w:val="20"/>
                <w:szCs w:val="20"/>
                <w:lang w:val="en-US"/>
              </w:rPr>
            </w:pPr>
            <w:r w:rsidRPr="00576A57">
              <w:rPr>
                <w:rFonts w:eastAsia="Calibri"/>
                <w:color w:val="202124"/>
                <w:sz w:val="20"/>
                <w:szCs w:val="20"/>
                <w:shd w:val="clear" w:color="auto" w:fill="FFFFFF"/>
                <w:lang w:val="en-US"/>
              </w:rPr>
              <w:t>What are the most dangerous jobs in the world?</w:t>
            </w:r>
            <w:r w:rsidRPr="00576A57">
              <w:rPr>
                <w:color w:val="000000"/>
                <w:sz w:val="20"/>
                <w:szCs w:val="20"/>
                <w:lang w:val="en-US"/>
              </w:rPr>
              <w:t xml:space="preserve"> </w:t>
            </w:r>
          </w:p>
          <w:p w14:paraId="368480EA" w14:textId="77777777" w:rsidR="00654856" w:rsidRPr="00576A57" w:rsidRDefault="00654856" w:rsidP="00654856">
            <w:pPr>
              <w:autoSpaceDE w:val="0"/>
              <w:autoSpaceDN w:val="0"/>
              <w:adjustRightInd w:val="0"/>
              <w:rPr>
                <w:sz w:val="20"/>
                <w:szCs w:val="20"/>
                <w:lang w:val="en-US"/>
              </w:rPr>
            </w:pPr>
          </w:p>
        </w:tc>
        <w:tc>
          <w:tcPr>
            <w:tcW w:w="2127" w:type="dxa"/>
            <w:tcBorders>
              <w:top w:val="single" w:sz="4" w:space="0" w:color="000000"/>
              <w:left w:val="single" w:sz="4" w:space="0" w:color="auto"/>
              <w:bottom w:val="single" w:sz="4" w:space="0" w:color="000000"/>
              <w:right w:val="single" w:sz="4" w:space="0" w:color="auto"/>
            </w:tcBorders>
          </w:tcPr>
          <w:p w14:paraId="14526E4C" w14:textId="77777777" w:rsidR="00654856" w:rsidRPr="00576A57" w:rsidRDefault="00654856" w:rsidP="00654856">
            <w:pPr>
              <w:jc w:val="center"/>
              <w:rPr>
                <w:sz w:val="20"/>
                <w:szCs w:val="20"/>
                <w:lang w:val="en-US"/>
              </w:rPr>
            </w:pPr>
          </w:p>
          <w:p w14:paraId="395E128E" w14:textId="77777777" w:rsidR="00654856" w:rsidRPr="00576A57" w:rsidRDefault="00654856" w:rsidP="00654856">
            <w:pPr>
              <w:jc w:val="center"/>
              <w:rPr>
                <w:sz w:val="20"/>
                <w:szCs w:val="20"/>
                <w:lang w:val="en-US"/>
              </w:rPr>
            </w:pPr>
          </w:p>
          <w:p w14:paraId="68FAAD39" w14:textId="77777777" w:rsidR="00654856" w:rsidRPr="00576A57" w:rsidRDefault="00654856" w:rsidP="00654856">
            <w:pPr>
              <w:jc w:val="center"/>
              <w:rPr>
                <w:sz w:val="20"/>
                <w:szCs w:val="20"/>
                <w:lang w:val="en-US"/>
              </w:rPr>
            </w:pPr>
            <w:r w:rsidRPr="00576A57">
              <w:rPr>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73D4432A" w14:textId="77777777" w:rsidR="00654856" w:rsidRPr="00576A57" w:rsidRDefault="00654856" w:rsidP="00654856">
            <w:pPr>
              <w:jc w:val="center"/>
              <w:rPr>
                <w:sz w:val="20"/>
                <w:szCs w:val="20"/>
                <w:lang w:val="en-US"/>
              </w:rPr>
            </w:pPr>
          </w:p>
          <w:p w14:paraId="31218BD5" w14:textId="77777777" w:rsidR="00654856" w:rsidRPr="00576A57" w:rsidRDefault="00654856" w:rsidP="00654856">
            <w:pPr>
              <w:jc w:val="center"/>
              <w:rPr>
                <w:sz w:val="20"/>
                <w:szCs w:val="20"/>
                <w:lang w:val="en-US"/>
              </w:rPr>
            </w:pPr>
          </w:p>
          <w:p w14:paraId="6EFE41AB" w14:textId="77777777" w:rsidR="00654856" w:rsidRPr="00576A57" w:rsidRDefault="00654856" w:rsidP="00654856">
            <w:pPr>
              <w:jc w:val="center"/>
              <w:rPr>
                <w:sz w:val="20"/>
                <w:szCs w:val="20"/>
              </w:rPr>
            </w:pPr>
            <w:r w:rsidRPr="00576A57">
              <w:rPr>
                <w:sz w:val="20"/>
                <w:szCs w:val="20"/>
              </w:rPr>
              <w:t>10</w:t>
            </w:r>
          </w:p>
        </w:tc>
      </w:tr>
      <w:tr w:rsidR="00654856" w:rsidRPr="00576A57" w14:paraId="2CFDE332" w14:textId="77777777" w:rsidTr="00654856">
        <w:trPr>
          <w:trHeight w:val="2700"/>
        </w:trPr>
        <w:tc>
          <w:tcPr>
            <w:tcW w:w="817" w:type="dxa"/>
            <w:tcBorders>
              <w:top w:val="single" w:sz="4" w:space="0" w:color="auto"/>
              <w:left w:val="single" w:sz="4" w:space="0" w:color="000000"/>
              <w:bottom w:val="single" w:sz="4" w:space="0" w:color="auto"/>
              <w:right w:val="single" w:sz="4" w:space="0" w:color="000000"/>
            </w:tcBorders>
            <w:hideMark/>
          </w:tcPr>
          <w:p w14:paraId="0C436490" w14:textId="77777777" w:rsidR="00654856" w:rsidRPr="00576A57" w:rsidRDefault="00654856" w:rsidP="00654856">
            <w:pPr>
              <w:jc w:val="center"/>
              <w:rPr>
                <w:b/>
                <w:sz w:val="20"/>
                <w:szCs w:val="20"/>
                <w:lang w:val="en-US"/>
              </w:rPr>
            </w:pPr>
            <w:r w:rsidRPr="00576A57">
              <w:rPr>
                <w:b/>
                <w:sz w:val="20"/>
                <w:szCs w:val="20"/>
                <w:lang w:val="kk-KZ"/>
              </w:rPr>
              <w:t>1</w:t>
            </w:r>
            <w:r w:rsidRPr="00576A57">
              <w:rPr>
                <w:b/>
                <w:sz w:val="20"/>
                <w:szCs w:val="20"/>
                <w:lang w:val="en-US"/>
              </w:rPr>
              <w:t>0</w:t>
            </w:r>
          </w:p>
        </w:tc>
        <w:tc>
          <w:tcPr>
            <w:tcW w:w="5389" w:type="dxa"/>
            <w:tcBorders>
              <w:top w:val="single" w:sz="4" w:space="0" w:color="auto"/>
              <w:left w:val="single" w:sz="4" w:space="0" w:color="000000"/>
              <w:bottom w:val="single" w:sz="4" w:space="0" w:color="auto"/>
              <w:right w:val="single" w:sz="4" w:space="0" w:color="auto"/>
            </w:tcBorders>
          </w:tcPr>
          <w:p w14:paraId="1075A9CE" w14:textId="77777777" w:rsidR="00654856" w:rsidRPr="00576A57" w:rsidRDefault="00654856" w:rsidP="00654856">
            <w:pPr>
              <w:autoSpaceDE w:val="0"/>
              <w:autoSpaceDN w:val="0"/>
              <w:adjustRightInd w:val="0"/>
              <w:jc w:val="both"/>
              <w:rPr>
                <w:sz w:val="20"/>
                <w:szCs w:val="20"/>
                <w:lang w:val="en-US"/>
              </w:rPr>
            </w:pPr>
            <w:r w:rsidRPr="00576A57">
              <w:rPr>
                <w:sz w:val="20"/>
                <w:szCs w:val="20"/>
                <w:lang w:val="en-US"/>
              </w:rPr>
              <w:t>Phraseological units</w:t>
            </w:r>
          </w:p>
          <w:p w14:paraId="0CFFEDE0" w14:textId="77777777" w:rsidR="00654856" w:rsidRPr="00576A57" w:rsidRDefault="00654856" w:rsidP="00654856">
            <w:pPr>
              <w:tabs>
                <w:tab w:val="left" w:pos="318"/>
              </w:tabs>
              <w:ind w:left="18"/>
              <w:jc w:val="both"/>
              <w:rPr>
                <w:b/>
                <w:sz w:val="20"/>
                <w:szCs w:val="20"/>
                <w:lang w:val="en-US"/>
              </w:rPr>
            </w:pPr>
            <w:r w:rsidRPr="00576A57">
              <w:rPr>
                <w:b/>
                <w:sz w:val="20"/>
                <w:szCs w:val="20"/>
              </w:rPr>
              <w:t>Practical class</w:t>
            </w:r>
            <w:r w:rsidRPr="00576A57">
              <w:rPr>
                <w:b/>
                <w:sz w:val="20"/>
                <w:szCs w:val="20"/>
                <w:lang w:val="en-US"/>
              </w:rPr>
              <w:t xml:space="preserve"> 10</w:t>
            </w:r>
          </w:p>
          <w:p w14:paraId="51555A07" w14:textId="77777777" w:rsidR="00654856" w:rsidRPr="00576A57" w:rsidRDefault="00654856" w:rsidP="00654856">
            <w:pPr>
              <w:tabs>
                <w:tab w:val="left" w:pos="318"/>
              </w:tabs>
              <w:ind w:left="18"/>
              <w:jc w:val="both"/>
              <w:rPr>
                <w:i/>
                <w:sz w:val="20"/>
                <w:szCs w:val="20"/>
                <w:lang w:val="en-US"/>
              </w:rPr>
            </w:pPr>
            <w:r w:rsidRPr="00576A57">
              <w:rPr>
                <w:i/>
                <w:sz w:val="20"/>
                <w:szCs w:val="20"/>
                <w:lang w:val="en-US"/>
              </w:rPr>
              <w:t>Speak on:</w:t>
            </w:r>
          </w:p>
          <w:p w14:paraId="526BAC76" w14:textId="77777777" w:rsidR="00654856" w:rsidRPr="00576A57" w:rsidRDefault="00654856" w:rsidP="00654856">
            <w:pPr>
              <w:autoSpaceDE w:val="0"/>
              <w:autoSpaceDN w:val="0"/>
              <w:adjustRightInd w:val="0"/>
              <w:jc w:val="both"/>
              <w:rPr>
                <w:sz w:val="20"/>
                <w:szCs w:val="20"/>
                <w:lang w:val="en-US"/>
              </w:rPr>
            </w:pPr>
            <w:r w:rsidRPr="00576A57">
              <w:rPr>
                <w:sz w:val="20"/>
                <w:szCs w:val="20"/>
                <w:lang w:val="en-US"/>
              </w:rPr>
              <w:t xml:space="preserve">Free Word-Groups, Versus Set-Phrases, </w:t>
            </w:r>
          </w:p>
          <w:p w14:paraId="07C4169E" w14:textId="77777777" w:rsidR="00654856" w:rsidRPr="00576A57" w:rsidRDefault="00654856" w:rsidP="00654856">
            <w:pPr>
              <w:shd w:val="clear" w:color="auto" w:fill="FFFFFF"/>
              <w:outlineLvl w:val="0"/>
              <w:rPr>
                <w:b/>
                <w:bCs/>
                <w:color w:val="000000"/>
                <w:kern w:val="36"/>
                <w:sz w:val="20"/>
                <w:szCs w:val="20"/>
                <w:lang w:val="en-US"/>
              </w:rPr>
            </w:pPr>
            <w:r w:rsidRPr="00576A57">
              <w:rPr>
                <w:b/>
                <w:bCs/>
                <w:color w:val="000000"/>
                <w:kern w:val="36"/>
                <w:sz w:val="20"/>
                <w:szCs w:val="20"/>
                <w:lang w:val="en-US"/>
              </w:rPr>
              <w:t>Hometown</w:t>
            </w:r>
          </w:p>
          <w:p w14:paraId="08A46685" w14:textId="77777777" w:rsidR="00654856" w:rsidRPr="00576A57" w:rsidRDefault="00654856" w:rsidP="00654856">
            <w:pPr>
              <w:shd w:val="clear" w:color="auto" w:fill="FFFFFF"/>
              <w:outlineLvl w:val="0"/>
              <w:rPr>
                <w:b/>
                <w:bCs/>
                <w:color w:val="000000"/>
                <w:kern w:val="36"/>
                <w:sz w:val="20"/>
                <w:szCs w:val="20"/>
                <w:lang w:val="en-US"/>
              </w:rPr>
            </w:pPr>
            <w:r w:rsidRPr="00576A57">
              <w:rPr>
                <w:color w:val="000000"/>
                <w:sz w:val="20"/>
                <w:szCs w:val="20"/>
                <w:lang w:val="en-US"/>
              </w:rPr>
              <w:t>Where are you from?</w:t>
            </w:r>
          </w:p>
          <w:p w14:paraId="25FDBBDC" w14:textId="77777777" w:rsidR="00654856" w:rsidRPr="00576A57" w:rsidRDefault="00654856" w:rsidP="00654856">
            <w:pPr>
              <w:shd w:val="clear" w:color="auto" w:fill="FFFFFF"/>
              <w:outlineLvl w:val="0"/>
              <w:rPr>
                <w:rFonts w:eastAsia="Calibri"/>
                <w:color w:val="000000"/>
                <w:sz w:val="20"/>
                <w:szCs w:val="20"/>
                <w:shd w:val="clear" w:color="auto" w:fill="FFFFFF"/>
                <w:lang w:val="en-US"/>
              </w:rPr>
            </w:pPr>
            <w:r w:rsidRPr="00576A57">
              <w:rPr>
                <w:rFonts w:eastAsia="Calibri"/>
                <w:color w:val="000000"/>
                <w:sz w:val="20"/>
                <w:szCs w:val="20"/>
                <w:shd w:val="clear" w:color="auto" w:fill="FFFFFF"/>
                <w:lang w:val="en-US"/>
              </w:rPr>
              <w:t>Do you miss your hometown (country)?</w:t>
            </w:r>
          </w:p>
          <w:p w14:paraId="121C9B99" w14:textId="77777777" w:rsidR="00654856" w:rsidRPr="00576A57" w:rsidRDefault="00654856" w:rsidP="00654856">
            <w:pPr>
              <w:shd w:val="clear" w:color="auto" w:fill="FFFFFF"/>
              <w:outlineLvl w:val="0"/>
              <w:rPr>
                <w:rFonts w:eastAsia="Calibri"/>
                <w:color w:val="000000"/>
                <w:sz w:val="20"/>
                <w:szCs w:val="20"/>
                <w:shd w:val="clear" w:color="auto" w:fill="FFFFFF"/>
                <w:lang w:val="en-US"/>
              </w:rPr>
            </w:pPr>
            <w:r w:rsidRPr="00576A57">
              <w:rPr>
                <w:color w:val="000000"/>
                <w:sz w:val="20"/>
                <w:szCs w:val="20"/>
                <w:lang w:val="en-US"/>
              </w:rPr>
              <w:t xml:space="preserve">What are the main attractions in your </w:t>
            </w:r>
            <w:r w:rsidRPr="00576A57">
              <w:rPr>
                <w:rFonts w:eastAsia="Calibri"/>
                <w:color w:val="000000"/>
                <w:sz w:val="20"/>
                <w:szCs w:val="20"/>
                <w:shd w:val="clear" w:color="auto" w:fill="FFFFFF"/>
                <w:lang w:val="en-US"/>
              </w:rPr>
              <w:t>hometown (country)?</w:t>
            </w:r>
          </w:p>
          <w:p w14:paraId="6E8A0AA8" w14:textId="77777777" w:rsidR="00654856" w:rsidRPr="00576A57" w:rsidRDefault="00654856" w:rsidP="00654856">
            <w:pPr>
              <w:rPr>
                <w:color w:val="000000"/>
                <w:sz w:val="20"/>
                <w:szCs w:val="20"/>
                <w:lang w:val="en-US" w:eastAsia="ru-RU"/>
              </w:rPr>
            </w:pPr>
            <w:r w:rsidRPr="00576A57">
              <w:rPr>
                <w:color w:val="000000"/>
                <w:sz w:val="20"/>
                <w:szCs w:val="20"/>
                <w:lang w:val="en-US"/>
              </w:rPr>
              <w:t>Is your hometown famous for anything?</w:t>
            </w:r>
          </w:p>
          <w:p w14:paraId="40C7B336" w14:textId="77777777" w:rsidR="00654856" w:rsidRPr="00576A57" w:rsidRDefault="00654856" w:rsidP="00654856">
            <w:pPr>
              <w:rPr>
                <w:color w:val="000000"/>
                <w:sz w:val="20"/>
                <w:szCs w:val="20"/>
                <w:lang w:val="en-US"/>
              </w:rPr>
            </w:pPr>
            <w:r w:rsidRPr="00576A57">
              <w:rPr>
                <w:color w:val="000000"/>
                <w:sz w:val="20"/>
                <w:szCs w:val="20"/>
                <w:lang w:val="en-US"/>
              </w:rPr>
              <w:t>After you graduate our university do you want to live in your hometown? Why or why not?</w:t>
            </w:r>
          </w:p>
          <w:p w14:paraId="4832F2E9" w14:textId="77777777" w:rsidR="00654856" w:rsidRPr="00576A57" w:rsidRDefault="00654856" w:rsidP="00654856">
            <w:pPr>
              <w:autoSpaceDE w:val="0"/>
              <w:autoSpaceDN w:val="0"/>
              <w:adjustRightInd w:val="0"/>
              <w:jc w:val="both"/>
              <w:rPr>
                <w:sz w:val="20"/>
                <w:szCs w:val="20"/>
                <w:lang w:val="en-US"/>
              </w:rPr>
            </w:pPr>
          </w:p>
          <w:p w14:paraId="659DBBBE" w14:textId="77777777" w:rsidR="00654856" w:rsidRPr="00576A57" w:rsidRDefault="00654856" w:rsidP="00654856">
            <w:pPr>
              <w:autoSpaceDE w:val="0"/>
              <w:autoSpaceDN w:val="0"/>
              <w:adjustRightInd w:val="0"/>
              <w:jc w:val="both"/>
              <w:rPr>
                <w:sz w:val="20"/>
                <w:szCs w:val="20"/>
                <w:lang w:val="en-US"/>
              </w:rPr>
            </w:pPr>
            <w:r w:rsidRPr="00576A57">
              <w:rPr>
                <w:rFonts w:eastAsia="Times New Roman+FPEF"/>
                <w:b/>
                <w:sz w:val="20"/>
                <w:szCs w:val="20"/>
                <w:lang w:val="en-US"/>
              </w:rPr>
              <w:t>IWST</w:t>
            </w:r>
            <w:r w:rsidRPr="00576A57">
              <w:rPr>
                <w:sz w:val="20"/>
                <w:szCs w:val="20"/>
                <w:lang w:val="en-US"/>
              </w:rPr>
              <w:t xml:space="preserve"> Phraseological Units, Idioms, Word-Equivalents</w:t>
            </w:r>
          </w:p>
          <w:p w14:paraId="6F3865D3" w14:textId="77777777" w:rsidR="00654856" w:rsidRPr="00576A57" w:rsidRDefault="00654856" w:rsidP="00654856">
            <w:pPr>
              <w:autoSpaceDE w:val="0"/>
              <w:autoSpaceDN w:val="0"/>
              <w:adjustRightInd w:val="0"/>
              <w:jc w:val="both"/>
              <w:rPr>
                <w:rFonts w:eastAsia="Times New Roman+FPEF"/>
                <w:sz w:val="20"/>
                <w:szCs w:val="20"/>
                <w:lang w:val="en-US"/>
              </w:rPr>
            </w:pPr>
            <w:r w:rsidRPr="00576A57">
              <w:rPr>
                <w:rFonts w:eastAsia="Times New Roman+FPEF"/>
                <w:sz w:val="20"/>
                <w:szCs w:val="20"/>
                <w:lang w:val="en-US"/>
              </w:rPr>
              <w:t>Phraseological units: phraseological fusions,</w:t>
            </w:r>
          </w:p>
          <w:p w14:paraId="61A74EE1" w14:textId="77777777" w:rsidR="00654856" w:rsidRPr="00576A57" w:rsidRDefault="00654856" w:rsidP="00654856">
            <w:pPr>
              <w:autoSpaceDE w:val="0"/>
              <w:autoSpaceDN w:val="0"/>
              <w:adjustRightInd w:val="0"/>
              <w:jc w:val="both"/>
              <w:rPr>
                <w:rFonts w:eastAsia="Times New Roman+FPEF"/>
                <w:sz w:val="20"/>
                <w:szCs w:val="20"/>
                <w:lang w:val="en-US"/>
              </w:rPr>
            </w:pPr>
            <w:proofErr w:type="gramStart"/>
            <w:r w:rsidRPr="00576A57">
              <w:rPr>
                <w:rFonts w:eastAsia="Times New Roman+FPEF"/>
                <w:sz w:val="20"/>
                <w:szCs w:val="20"/>
                <w:lang w:val="en-US"/>
              </w:rPr>
              <w:t>phraseological</w:t>
            </w:r>
            <w:proofErr w:type="gramEnd"/>
            <w:r w:rsidRPr="00576A57">
              <w:rPr>
                <w:rFonts w:eastAsia="Times New Roman+FPEF"/>
                <w:sz w:val="20"/>
                <w:szCs w:val="20"/>
                <w:lang w:val="en-US"/>
              </w:rPr>
              <w:t xml:space="preserve"> unities and phraseological collocations.</w:t>
            </w:r>
          </w:p>
          <w:p w14:paraId="6A89F80F" w14:textId="77777777" w:rsidR="00654856" w:rsidRPr="00576A57" w:rsidRDefault="00654856" w:rsidP="00654856">
            <w:pPr>
              <w:autoSpaceDE w:val="0"/>
              <w:autoSpaceDN w:val="0"/>
              <w:adjustRightInd w:val="0"/>
              <w:jc w:val="both"/>
              <w:rPr>
                <w:rFonts w:eastAsia="Times New Roman+FPEF"/>
                <w:sz w:val="20"/>
                <w:szCs w:val="20"/>
                <w:lang w:val="en-US"/>
              </w:rPr>
            </w:pPr>
            <w:r w:rsidRPr="00576A57">
              <w:rPr>
                <w:rFonts w:eastAsia="Times New Roman+FPEF"/>
                <w:sz w:val="20"/>
                <w:szCs w:val="20"/>
                <w:lang w:val="en-US"/>
              </w:rPr>
              <w:t xml:space="preserve">Phraseological units: </w:t>
            </w:r>
            <w:proofErr w:type="spellStart"/>
            <w:r w:rsidRPr="00576A57">
              <w:rPr>
                <w:rFonts w:eastAsia="Times New Roman+FPEF"/>
                <w:sz w:val="20"/>
                <w:szCs w:val="20"/>
                <w:lang w:val="en-US"/>
              </w:rPr>
              <w:t>phrasemes</w:t>
            </w:r>
            <w:proofErr w:type="spellEnd"/>
            <w:r w:rsidRPr="00576A57">
              <w:rPr>
                <w:rFonts w:eastAsia="Times New Roman+FPEF"/>
                <w:sz w:val="20"/>
                <w:szCs w:val="20"/>
                <w:lang w:val="en-US"/>
              </w:rPr>
              <w:t xml:space="preserve"> and idioms</w:t>
            </w:r>
          </w:p>
        </w:tc>
        <w:tc>
          <w:tcPr>
            <w:tcW w:w="2127" w:type="dxa"/>
            <w:tcBorders>
              <w:top w:val="single" w:sz="4" w:space="0" w:color="000000"/>
              <w:left w:val="single" w:sz="4" w:space="0" w:color="auto"/>
              <w:bottom w:val="single" w:sz="4" w:space="0" w:color="auto"/>
              <w:right w:val="single" w:sz="4" w:space="0" w:color="auto"/>
            </w:tcBorders>
          </w:tcPr>
          <w:p w14:paraId="49FE4DFC" w14:textId="77777777" w:rsidR="00654856" w:rsidRPr="00576A57" w:rsidRDefault="00654856" w:rsidP="00654856">
            <w:pPr>
              <w:jc w:val="center"/>
              <w:rPr>
                <w:sz w:val="20"/>
                <w:szCs w:val="20"/>
                <w:lang w:val="en-US"/>
              </w:rPr>
            </w:pPr>
          </w:p>
          <w:p w14:paraId="3C02A406" w14:textId="77777777" w:rsidR="00654856" w:rsidRPr="00576A57" w:rsidRDefault="00654856" w:rsidP="00654856">
            <w:pPr>
              <w:jc w:val="center"/>
              <w:rPr>
                <w:sz w:val="20"/>
                <w:szCs w:val="20"/>
                <w:lang w:val="en-US"/>
              </w:rPr>
            </w:pPr>
          </w:p>
          <w:p w14:paraId="4C5B4E19" w14:textId="77777777" w:rsidR="00654856" w:rsidRPr="00576A57" w:rsidRDefault="00654856" w:rsidP="00654856">
            <w:pPr>
              <w:jc w:val="center"/>
              <w:rPr>
                <w:sz w:val="20"/>
                <w:szCs w:val="20"/>
                <w:lang w:val="en-US"/>
              </w:rPr>
            </w:pPr>
            <w:r w:rsidRPr="00576A57">
              <w:rPr>
                <w:sz w:val="20"/>
                <w:szCs w:val="20"/>
                <w:lang w:val="en-US"/>
              </w:rPr>
              <w:t>3</w:t>
            </w:r>
          </w:p>
          <w:p w14:paraId="65CFFFB4" w14:textId="77777777" w:rsidR="00654856" w:rsidRPr="00576A57" w:rsidRDefault="00654856" w:rsidP="00654856">
            <w:pPr>
              <w:jc w:val="center"/>
              <w:rPr>
                <w:sz w:val="20"/>
                <w:szCs w:val="20"/>
                <w:lang w:val="en-US"/>
              </w:rPr>
            </w:pPr>
          </w:p>
          <w:p w14:paraId="7791886F" w14:textId="77777777" w:rsidR="00654856" w:rsidRPr="00576A57" w:rsidRDefault="00654856" w:rsidP="00654856">
            <w:pPr>
              <w:jc w:val="center"/>
              <w:rPr>
                <w:sz w:val="20"/>
                <w:szCs w:val="20"/>
                <w:lang w:val="en-US"/>
              </w:rPr>
            </w:pPr>
          </w:p>
          <w:p w14:paraId="252C07AE" w14:textId="77777777" w:rsidR="00654856" w:rsidRPr="00576A57" w:rsidRDefault="00654856" w:rsidP="00654856">
            <w:pPr>
              <w:jc w:val="center"/>
              <w:rPr>
                <w:sz w:val="20"/>
                <w:szCs w:val="20"/>
                <w:lang w:val="en-US"/>
              </w:rPr>
            </w:pPr>
          </w:p>
          <w:p w14:paraId="252F73B5" w14:textId="77777777" w:rsidR="00654856" w:rsidRPr="00576A57" w:rsidRDefault="00654856" w:rsidP="00654856">
            <w:pPr>
              <w:jc w:val="center"/>
              <w:rPr>
                <w:sz w:val="20"/>
                <w:szCs w:val="20"/>
                <w:lang w:val="en-US"/>
              </w:rPr>
            </w:pPr>
          </w:p>
          <w:p w14:paraId="2876A3E6" w14:textId="77777777" w:rsidR="00654856" w:rsidRPr="00576A57" w:rsidRDefault="00654856" w:rsidP="00654856">
            <w:pPr>
              <w:jc w:val="center"/>
              <w:rPr>
                <w:sz w:val="20"/>
                <w:szCs w:val="20"/>
                <w:lang w:val="en-US"/>
              </w:rPr>
            </w:pPr>
          </w:p>
          <w:p w14:paraId="6A7A6A6C" w14:textId="77777777" w:rsidR="00654856" w:rsidRPr="00576A57" w:rsidRDefault="00654856" w:rsidP="00654856">
            <w:pPr>
              <w:jc w:val="center"/>
              <w:rPr>
                <w:sz w:val="20"/>
                <w:szCs w:val="20"/>
                <w:lang w:val="en-US"/>
              </w:rPr>
            </w:pPr>
          </w:p>
          <w:p w14:paraId="75519017" w14:textId="77777777" w:rsidR="00654856" w:rsidRPr="00576A57" w:rsidRDefault="00654856" w:rsidP="00654856">
            <w:pPr>
              <w:jc w:val="center"/>
              <w:rPr>
                <w:sz w:val="20"/>
                <w:szCs w:val="20"/>
                <w:lang w:val="en-US"/>
              </w:rPr>
            </w:pPr>
          </w:p>
          <w:p w14:paraId="5511C0E9" w14:textId="77777777" w:rsidR="00654856" w:rsidRPr="00576A57" w:rsidRDefault="00654856" w:rsidP="00654856">
            <w:pPr>
              <w:jc w:val="center"/>
              <w:rPr>
                <w:sz w:val="20"/>
                <w:szCs w:val="20"/>
                <w:lang w:val="en-US"/>
              </w:rPr>
            </w:pPr>
          </w:p>
          <w:p w14:paraId="25227C8B" w14:textId="77777777" w:rsidR="00654856" w:rsidRPr="00576A57" w:rsidRDefault="00654856" w:rsidP="00654856">
            <w:pPr>
              <w:jc w:val="center"/>
              <w:rPr>
                <w:sz w:val="20"/>
                <w:szCs w:val="20"/>
                <w:lang w:val="en-US"/>
              </w:rPr>
            </w:pPr>
          </w:p>
          <w:p w14:paraId="3710A86E" w14:textId="77777777" w:rsidR="00654856" w:rsidRPr="00576A57" w:rsidRDefault="00654856" w:rsidP="00654856">
            <w:pPr>
              <w:jc w:val="center"/>
              <w:rPr>
                <w:sz w:val="20"/>
                <w:szCs w:val="20"/>
                <w:lang w:val="en-US"/>
              </w:rPr>
            </w:pPr>
          </w:p>
          <w:p w14:paraId="151A45D3" w14:textId="77777777" w:rsidR="00654856" w:rsidRPr="00576A57" w:rsidRDefault="00654856" w:rsidP="00654856">
            <w:pPr>
              <w:jc w:val="center"/>
              <w:rPr>
                <w:sz w:val="20"/>
                <w:szCs w:val="20"/>
                <w:lang w:val="en-US"/>
              </w:rPr>
            </w:pPr>
          </w:p>
          <w:p w14:paraId="2BF57C88" w14:textId="77777777" w:rsidR="00654856" w:rsidRPr="00576A57" w:rsidRDefault="00654856" w:rsidP="00654856">
            <w:pPr>
              <w:jc w:val="center"/>
              <w:rPr>
                <w:sz w:val="20"/>
                <w:szCs w:val="20"/>
                <w:lang w:val="en-US"/>
              </w:rPr>
            </w:pPr>
            <w:r w:rsidRPr="00576A57">
              <w:rPr>
                <w:sz w:val="20"/>
                <w:szCs w:val="20"/>
                <w:lang w:val="en-US"/>
              </w:rPr>
              <w:t>3</w:t>
            </w:r>
          </w:p>
        </w:tc>
        <w:tc>
          <w:tcPr>
            <w:tcW w:w="1702" w:type="dxa"/>
            <w:tcBorders>
              <w:top w:val="single" w:sz="4" w:space="0" w:color="000000"/>
              <w:left w:val="single" w:sz="4" w:space="0" w:color="auto"/>
              <w:bottom w:val="single" w:sz="4" w:space="0" w:color="auto"/>
              <w:right w:val="single" w:sz="4" w:space="0" w:color="000000"/>
            </w:tcBorders>
          </w:tcPr>
          <w:p w14:paraId="03B72ED3" w14:textId="77777777" w:rsidR="00654856" w:rsidRPr="00576A57" w:rsidRDefault="00654856" w:rsidP="00654856">
            <w:pPr>
              <w:jc w:val="center"/>
              <w:rPr>
                <w:sz w:val="20"/>
                <w:szCs w:val="20"/>
                <w:lang w:val="en-US"/>
              </w:rPr>
            </w:pPr>
          </w:p>
          <w:p w14:paraId="258BF7B9" w14:textId="77777777" w:rsidR="00654856" w:rsidRPr="00576A57" w:rsidRDefault="00654856" w:rsidP="00654856">
            <w:pPr>
              <w:jc w:val="center"/>
              <w:rPr>
                <w:sz w:val="20"/>
                <w:szCs w:val="20"/>
                <w:lang w:val="en-US"/>
              </w:rPr>
            </w:pPr>
          </w:p>
          <w:p w14:paraId="05AB27FD" w14:textId="77777777" w:rsidR="00654856" w:rsidRPr="00576A57" w:rsidRDefault="00654856" w:rsidP="00654856">
            <w:pPr>
              <w:jc w:val="center"/>
              <w:rPr>
                <w:sz w:val="20"/>
                <w:szCs w:val="20"/>
                <w:lang w:val="en-US"/>
              </w:rPr>
            </w:pPr>
            <w:r w:rsidRPr="00576A57">
              <w:rPr>
                <w:sz w:val="20"/>
                <w:szCs w:val="20"/>
                <w:lang w:val="en-US"/>
              </w:rPr>
              <w:t>10</w:t>
            </w:r>
          </w:p>
          <w:p w14:paraId="1229B5BB" w14:textId="77777777" w:rsidR="00654856" w:rsidRPr="00576A57" w:rsidRDefault="00654856" w:rsidP="00654856">
            <w:pPr>
              <w:jc w:val="center"/>
              <w:rPr>
                <w:sz w:val="20"/>
                <w:szCs w:val="20"/>
                <w:lang w:val="en-US"/>
              </w:rPr>
            </w:pPr>
          </w:p>
          <w:p w14:paraId="652D8FD6" w14:textId="77777777" w:rsidR="00654856" w:rsidRPr="00576A57" w:rsidRDefault="00654856" w:rsidP="00654856">
            <w:pPr>
              <w:jc w:val="center"/>
              <w:rPr>
                <w:sz w:val="20"/>
                <w:szCs w:val="20"/>
                <w:lang w:val="en-US"/>
              </w:rPr>
            </w:pPr>
          </w:p>
          <w:p w14:paraId="1FF3FAD5" w14:textId="77777777" w:rsidR="00654856" w:rsidRPr="00576A57" w:rsidRDefault="00654856" w:rsidP="00654856">
            <w:pPr>
              <w:jc w:val="center"/>
              <w:rPr>
                <w:sz w:val="20"/>
                <w:szCs w:val="20"/>
                <w:lang w:val="en-US"/>
              </w:rPr>
            </w:pPr>
            <w:r w:rsidRPr="00576A57">
              <w:rPr>
                <w:sz w:val="20"/>
                <w:szCs w:val="20"/>
                <w:lang w:val="en-US"/>
              </w:rPr>
              <w:t>15</w:t>
            </w:r>
          </w:p>
          <w:p w14:paraId="6DEA7B0B" w14:textId="77777777" w:rsidR="00654856" w:rsidRPr="00576A57" w:rsidRDefault="00654856" w:rsidP="00654856">
            <w:pPr>
              <w:jc w:val="center"/>
              <w:rPr>
                <w:sz w:val="20"/>
                <w:szCs w:val="20"/>
                <w:lang w:val="en-US"/>
              </w:rPr>
            </w:pPr>
          </w:p>
          <w:p w14:paraId="577F41A4" w14:textId="77777777" w:rsidR="00654856" w:rsidRPr="00576A57" w:rsidRDefault="00654856" w:rsidP="00654856">
            <w:pPr>
              <w:jc w:val="center"/>
              <w:rPr>
                <w:sz w:val="20"/>
                <w:szCs w:val="20"/>
                <w:lang w:val="en-US"/>
              </w:rPr>
            </w:pPr>
          </w:p>
          <w:p w14:paraId="4806191A" w14:textId="77777777" w:rsidR="00654856" w:rsidRPr="00576A57" w:rsidRDefault="00654856" w:rsidP="00654856">
            <w:pPr>
              <w:jc w:val="center"/>
              <w:rPr>
                <w:sz w:val="20"/>
                <w:szCs w:val="20"/>
                <w:lang w:val="en-US"/>
              </w:rPr>
            </w:pPr>
          </w:p>
        </w:tc>
      </w:tr>
      <w:tr w:rsidR="00654856" w:rsidRPr="00576A57" w14:paraId="287BFD42"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2301CC75" w14:textId="77777777" w:rsidR="00654856" w:rsidRPr="00576A57" w:rsidRDefault="00654856" w:rsidP="00654856">
            <w:pPr>
              <w:jc w:val="center"/>
              <w:rPr>
                <w:b/>
                <w:sz w:val="20"/>
                <w:szCs w:val="20"/>
                <w:lang w:val="en-US"/>
              </w:rPr>
            </w:pPr>
            <w:r w:rsidRPr="00576A57">
              <w:rPr>
                <w:b/>
                <w:sz w:val="20"/>
                <w:szCs w:val="20"/>
                <w:lang w:val="kk-KZ"/>
              </w:rPr>
              <w:t>1</w:t>
            </w:r>
            <w:r w:rsidRPr="00576A57">
              <w:rPr>
                <w:b/>
                <w:sz w:val="20"/>
                <w:szCs w:val="20"/>
                <w:lang w:val="en-US"/>
              </w:rPr>
              <w:t>1</w:t>
            </w:r>
          </w:p>
        </w:tc>
        <w:tc>
          <w:tcPr>
            <w:tcW w:w="5389" w:type="dxa"/>
            <w:tcBorders>
              <w:top w:val="single" w:sz="4" w:space="0" w:color="auto"/>
              <w:left w:val="single" w:sz="4" w:space="0" w:color="000000"/>
              <w:bottom w:val="single" w:sz="4" w:space="0" w:color="auto"/>
              <w:right w:val="single" w:sz="4" w:space="0" w:color="auto"/>
            </w:tcBorders>
          </w:tcPr>
          <w:p w14:paraId="170D6F6F" w14:textId="77777777" w:rsidR="00654856" w:rsidRPr="00576A57" w:rsidRDefault="00654856" w:rsidP="00654856">
            <w:pPr>
              <w:autoSpaceDE w:val="0"/>
              <w:autoSpaceDN w:val="0"/>
              <w:adjustRightInd w:val="0"/>
              <w:rPr>
                <w:sz w:val="20"/>
                <w:szCs w:val="20"/>
                <w:lang w:val="en-US"/>
              </w:rPr>
            </w:pPr>
            <w:r w:rsidRPr="00576A57">
              <w:rPr>
                <w:sz w:val="20"/>
                <w:szCs w:val="20"/>
                <w:lang w:val="en-US"/>
              </w:rPr>
              <w:t>Word-Structure</w:t>
            </w:r>
          </w:p>
          <w:p w14:paraId="7978C160"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11</w:t>
            </w:r>
          </w:p>
          <w:p w14:paraId="289F67BA" w14:textId="77777777" w:rsidR="00654856" w:rsidRPr="00576A57" w:rsidRDefault="00654856" w:rsidP="00654856">
            <w:pPr>
              <w:tabs>
                <w:tab w:val="left" w:pos="318"/>
              </w:tabs>
              <w:ind w:left="18"/>
              <w:jc w:val="both"/>
              <w:rPr>
                <w:i/>
                <w:sz w:val="20"/>
                <w:szCs w:val="20"/>
                <w:lang w:val="en-US"/>
              </w:rPr>
            </w:pPr>
            <w:r w:rsidRPr="00576A57">
              <w:rPr>
                <w:i/>
                <w:sz w:val="20"/>
                <w:szCs w:val="20"/>
                <w:lang w:val="en-US"/>
              </w:rPr>
              <w:t>Speak on:</w:t>
            </w:r>
          </w:p>
          <w:p w14:paraId="065B1B1F"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 xml:space="preserve">Morphemic </w:t>
            </w:r>
            <w:proofErr w:type="spellStart"/>
            <w:r w:rsidRPr="00576A57">
              <w:rPr>
                <w:rFonts w:eastAsia="Times New Roman+FPEF"/>
                <w:sz w:val="20"/>
                <w:szCs w:val="20"/>
                <w:lang w:val="en-US"/>
              </w:rPr>
              <w:t>segmentability</w:t>
            </w:r>
            <w:proofErr w:type="spellEnd"/>
            <w:r w:rsidRPr="00576A57">
              <w:rPr>
                <w:rFonts w:eastAsia="Times New Roman+FPEF"/>
                <w:sz w:val="20"/>
                <w:szCs w:val="20"/>
                <w:lang w:val="en-US"/>
              </w:rPr>
              <w:t xml:space="preserve"> of words: complete, conditional and defective</w:t>
            </w:r>
          </w:p>
          <w:p w14:paraId="702C31DA"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 xml:space="preserve">Semantically morphemes: root -morphemes and non - root or </w:t>
            </w:r>
            <w:proofErr w:type="spellStart"/>
            <w:r w:rsidRPr="00576A57">
              <w:rPr>
                <w:rFonts w:eastAsia="Times New Roman+FPEF"/>
                <w:sz w:val="20"/>
                <w:szCs w:val="20"/>
                <w:lang w:val="en-US"/>
              </w:rPr>
              <w:t>affixational</w:t>
            </w:r>
            <w:proofErr w:type="spellEnd"/>
            <w:r w:rsidRPr="00576A57">
              <w:rPr>
                <w:rFonts w:eastAsia="Times New Roman+FPEF"/>
                <w:sz w:val="20"/>
                <w:szCs w:val="20"/>
                <w:lang w:val="en-US"/>
              </w:rPr>
              <w:t xml:space="preserve"> morphemes</w:t>
            </w:r>
          </w:p>
          <w:p w14:paraId="6A815DDF"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Structurally morphemes: free morphemes, bound morphemes, semi-free (semi-bound) morphemes</w:t>
            </w:r>
          </w:p>
          <w:p w14:paraId="7FFB2094"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M</w:t>
            </w:r>
            <w:r w:rsidRPr="00576A57">
              <w:rPr>
                <w:rFonts w:eastAsia="Times New Roman+FPEF"/>
                <w:sz w:val="20"/>
                <w:szCs w:val="20"/>
              </w:rPr>
              <w:t>о</w:t>
            </w:r>
            <w:proofErr w:type="spellStart"/>
            <w:r w:rsidRPr="00576A57">
              <w:rPr>
                <w:rFonts w:eastAsia="Times New Roman+FPEF"/>
                <w:sz w:val="20"/>
                <w:szCs w:val="20"/>
                <w:lang w:val="en-US"/>
              </w:rPr>
              <w:t>rphi</w:t>
            </w:r>
            <w:proofErr w:type="spellEnd"/>
            <w:r w:rsidRPr="00576A57">
              <w:rPr>
                <w:rFonts w:eastAsia="Times New Roman+FPEF"/>
                <w:sz w:val="20"/>
                <w:szCs w:val="20"/>
              </w:rPr>
              <w:t>с</w:t>
            </w:r>
            <w:r w:rsidRPr="00576A57">
              <w:rPr>
                <w:rFonts w:eastAsia="Times New Roman+FPEF"/>
                <w:sz w:val="20"/>
                <w:szCs w:val="20"/>
                <w:lang w:val="en-US"/>
              </w:rPr>
              <w:t xml:space="preserve"> words according to the number of root-morphemes: </w:t>
            </w:r>
            <w:proofErr w:type="spellStart"/>
            <w:r w:rsidRPr="00576A57">
              <w:rPr>
                <w:rFonts w:eastAsia="Times New Roman+FPEF"/>
                <w:sz w:val="20"/>
                <w:szCs w:val="20"/>
                <w:lang w:val="en-US"/>
              </w:rPr>
              <w:t>monoradical</w:t>
            </w:r>
            <w:proofErr w:type="spellEnd"/>
            <w:r w:rsidRPr="00576A57">
              <w:rPr>
                <w:rFonts w:eastAsia="Times New Roman+FPEF"/>
                <w:sz w:val="20"/>
                <w:szCs w:val="20"/>
                <w:lang w:val="en-US"/>
              </w:rPr>
              <w:t xml:space="preserve"> (or one-root words) and </w:t>
            </w:r>
            <w:proofErr w:type="spellStart"/>
            <w:r w:rsidRPr="00576A57">
              <w:rPr>
                <w:rFonts w:eastAsia="Times New Roman+FPEF"/>
                <w:sz w:val="20"/>
                <w:szCs w:val="20"/>
                <w:lang w:val="en-US"/>
              </w:rPr>
              <w:t>polyradi</w:t>
            </w:r>
            <w:proofErr w:type="spellEnd"/>
            <w:r w:rsidRPr="00576A57">
              <w:rPr>
                <w:rFonts w:eastAsia="Times New Roman+FPEF"/>
                <w:sz w:val="20"/>
                <w:szCs w:val="20"/>
              </w:rPr>
              <w:t>с</w:t>
            </w:r>
            <w:r w:rsidRPr="00576A57">
              <w:rPr>
                <w:rFonts w:eastAsia="Times New Roman+FPEF"/>
                <w:sz w:val="20"/>
                <w:szCs w:val="20"/>
                <w:lang w:val="en-US"/>
              </w:rPr>
              <w:t xml:space="preserve">al words </w:t>
            </w:r>
          </w:p>
          <w:p w14:paraId="601DD589" w14:textId="77777777" w:rsidR="00654856" w:rsidRPr="00576A57" w:rsidRDefault="00654856" w:rsidP="00654856">
            <w:pPr>
              <w:autoSpaceDE w:val="0"/>
              <w:autoSpaceDN w:val="0"/>
              <w:adjustRightInd w:val="0"/>
              <w:rPr>
                <w:rFonts w:eastAsia="Times New Roman+FPEF"/>
                <w:sz w:val="20"/>
                <w:szCs w:val="20"/>
                <w:lang w:val="en-US"/>
              </w:rPr>
            </w:pPr>
            <w:r w:rsidRPr="00576A57">
              <w:rPr>
                <w:rFonts w:eastAsia="Times New Roman+FPEF"/>
                <w:sz w:val="20"/>
                <w:szCs w:val="20"/>
                <w:lang w:val="en-US"/>
              </w:rPr>
              <w:t>Simplexes or simple, non-derived words and complexes or derivatives.</w:t>
            </w:r>
          </w:p>
          <w:p w14:paraId="7395C7B3" w14:textId="77777777" w:rsidR="00654856" w:rsidRPr="00576A57" w:rsidRDefault="00654856" w:rsidP="00654856">
            <w:pPr>
              <w:rPr>
                <w:rFonts w:eastAsia="Calibri"/>
                <w:b/>
                <w:sz w:val="20"/>
                <w:szCs w:val="20"/>
                <w:lang w:val="en-US"/>
              </w:rPr>
            </w:pPr>
            <w:r w:rsidRPr="00576A57">
              <w:rPr>
                <w:rFonts w:eastAsia="Calibri"/>
                <w:b/>
                <w:sz w:val="20"/>
                <w:szCs w:val="20"/>
                <w:lang w:val="en-US"/>
              </w:rPr>
              <w:lastRenderedPageBreak/>
              <w:t xml:space="preserve">             Coronavirus 19</w:t>
            </w:r>
          </w:p>
          <w:p w14:paraId="541B238C" w14:textId="77777777" w:rsidR="00654856" w:rsidRPr="00576A57" w:rsidRDefault="00654856" w:rsidP="00654856">
            <w:pPr>
              <w:rPr>
                <w:rFonts w:eastAsia="Calibri"/>
                <w:b/>
                <w:sz w:val="20"/>
                <w:szCs w:val="20"/>
                <w:lang w:val="en-US"/>
              </w:rPr>
            </w:pPr>
            <w:r w:rsidRPr="00576A57">
              <w:rPr>
                <w:color w:val="222222"/>
                <w:sz w:val="20"/>
                <w:szCs w:val="20"/>
                <w:lang w:val="en-US"/>
              </w:rPr>
              <w:t>1 What images are in your mind when you hear the word 'VIRUS'?</w:t>
            </w:r>
          </w:p>
          <w:p w14:paraId="302FA613" w14:textId="77777777" w:rsidR="00654856" w:rsidRPr="00576A57" w:rsidRDefault="00654856" w:rsidP="00654856">
            <w:pPr>
              <w:spacing w:line="360" w:lineRule="auto"/>
              <w:ind w:left="720"/>
              <w:contextualSpacing/>
              <w:rPr>
                <w:color w:val="222222"/>
                <w:sz w:val="20"/>
                <w:szCs w:val="20"/>
                <w:lang w:val="en-US" w:eastAsia="ru-RU"/>
              </w:rPr>
            </w:pPr>
            <w:r w:rsidRPr="00576A57">
              <w:rPr>
                <w:color w:val="222222"/>
                <w:sz w:val="20"/>
                <w:szCs w:val="20"/>
                <w:lang w:val="en-US"/>
              </w:rPr>
              <w:t xml:space="preserve">2. What do you know about COVID-19? Is it really happening or it is just political game? </w:t>
            </w:r>
          </w:p>
          <w:p w14:paraId="2F02F62E" w14:textId="77777777" w:rsidR="00654856" w:rsidRPr="00576A57" w:rsidRDefault="00654856" w:rsidP="00654856">
            <w:pPr>
              <w:spacing w:line="360" w:lineRule="auto"/>
              <w:ind w:left="720"/>
              <w:rPr>
                <w:color w:val="000000"/>
                <w:sz w:val="20"/>
                <w:szCs w:val="20"/>
                <w:lang w:val="en-US"/>
              </w:rPr>
            </w:pPr>
            <w:r w:rsidRPr="00576A57">
              <w:rPr>
                <w:color w:val="222222"/>
                <w:sz w:val="20"/>
                <w:szCs w:val="20"/>
                <w:lang w:val="en-US"/>
              </w:rPr>
              <w:t>3. Have you changed your daily routine because of the coronavirus?</w:t>
            </w:r>
          </w:p>
          <w:p w14:paraId="1FAAFCEF" w14:textId="77777777" w:rsidR="00654856" w:rsidRPr="00576A57" w:rsidRDefault="00654856" w:rsidP="00654856">
            <w:pPr>
              <w:spacing w:line="360" w:lineRule="auto"/>
              <w:ind w:left="720"/>
              <w:rPr>
                <w:color w:val="000000"/>
                <w:sz w:val="20"/>
                <w:szCs w:val="20"/>
                <w:lang w:val="en-US"/>
              </w:rPr>
            </w:pPr>
            <w:r w:rsidRPr="00576A57">
              <w:rPr>
                <w:color w:val="000000"/>
                <w:sz w:val="20"/>
                <w:szCs w:val="20"/>
                <w:lang w:val="en-US"/>
              </w:rPr>
              <w:t xml:space="preserve">4. </w:t>
            </w:r>
            <w:r w:rsidRPr="00576A57">
              <w:rPr>
                <w:color w:val="222222"/>
                <w:sz w:val="20"/>
                <w:szCs w:val="20"/>
                <w:lang w:val="en-US"/>
              </w:rPr>
              <w:t>How do we vaccinate the world? Are you ready to take vaccination?</w:t>
            </w:r>
          </w:p>
          <w:p w14:paraId="7DB61577" w14:textId="77777777" w:rsidR="00654856" w:rsidRPr="00576A57" w:rsidRDefault="00654856" w:rsidP="00654856">
            <w:pPr>
              <w:spacing w:line="360" w:lineRule="auto"/>
              <w:ind w:left="720"/>
              <w:rPr>
                <w:color w:val="222222"/>
                <w:sz w:val="20"/>
                <w:szCs w:val="20"/>
                <w:lang w:val="en-US"/>
              </w:rPr>
            </w:pPr>
            <w:r w:rsidRPr="00576A57">
              <w:rPr>
                <w:color w:val="000000"/>
                <w:sz w:val="20"/>
                <w:szCs w:val="20"/>
                <w:lang w:val="en-US"/>
              </w:rPr>
              <w:t>5.</w:t>
            </w:r>
            <w:r w:rsidRPr="00576A57">
              <w:rPr>
                <w:color w:val="222222"/>
                <w:sz w:val="20"/>
                <w:szCs w:val="20"/>
                <w:lang w:val="en-US"/>
              </w:rPr>
              <w:t xml:space="preserve"> What about the current crisis worries you the most? What gives you the most hope?</w:t>
            </w:r>
          </w:p>
          <w:p w14:paraId="4D6282B8" w14:textId="77777777" w:rsidR="00654856" w:rsidRPr="00576A57" w:rsidRDefault="00654856" w:rsidP="00654856">
            <w:pPr>
              <w:autoSpaceDE w:val="0"/>
              <w:autoSpaceDN w:val="0"/>
              <w:adjustRightInd w:val="0"/>
              <w:rPr>
                <w:sz w:val="20"/>
                <w:szCs w:val="20"/>
                <w:lang w:val="en-US"/>
              </w:rPr>
            </w:pPr>
          </w:p>
        </w:tc>
        <w:tc>
          <w:tcPr>
            <w:tcW w:w="2127" w:type="dxa"/>
            <w:tcBorders>
              <w:top w:val="single" w:sz="4" w:space="0" w:color="000000"/>
              <w:left w:val="single" w:sz="4" w:space="0" w:color="auto"/>
              <w:bottom w:val="single" w:sz="4" w:space="0" w:color="000000"/>
              <w:right w:val="single" w:sz="4" w:space="0" w:color="auto"/>
            </w:tcBorders>
          </w:tcPr>
          <w:p w14:paraId="573DBCDC" w14:textId="77777777" w:rsidR="00654856" w:rsidRPr="00576A57" w:rsidRDefault="00654856" w:rsidP="00654856">
            <w:pPr>
              <w:jc w:val="center"/>
              <w:rPr>
                <w:sz w:val="20"/>
                <w:szCs w:val="20"/>
                <w:lang w:val="en-US"/>
              </w:rPr>
            </w:pPr>
          </w:p>
          <w:p w14:paraId="768332F6" w14:textId="77777777" w:rsidR="00654856" w:rsidRPr="00576A57" w:rsidRDefault="00654856" w:rsidP="00654856">
            <w:pPr>
              <w:jc w:val="center"/>
              <w:rPr>
                <w:sz w:val="20"/>
                <w:szCs w:val="20"/>
                <w:lang w:val="en-US"/>
              </w:rPr>
            </w:pPr>
          </w:p>
          <w:p w14:paraId="22470EEA" w14:textId="77777777" w:rsidR="00654856" w:rsidRPr="00576A57" w:rsidRDefault="00654856" w:rsidP="00654856">
            <w:pPr>
              <w:jc w:val="center"/>
              <w:rPr>
                <w:sz w:val="20"/>
                <w:szCs w:val="20"/>
                <w:lang w:val="en-US"/>
              </w:rPr>
            </w:pPr>
            <w:r w:rsidRPr="00576A57">
              <w:rPr>
                <w:sz w:val="20"/>
                <w:szCs w:val="20"/>
                <w:lang w:val="en-US"/>
              </w:rPr>
              <w:t>3</w:t>
            </w:r>
          </w:p>
        </w:tc>
        <w:tc>
          <w:tcPr>
            <w:tcW w:w="1702" w:type="dxa"/>
            <w:tcBorders>
              <w:top w:val="single" w:sz="4" w:space="0" w:color="000000"/>
              <w:left w:val="single" w:sz="4" w:space="0" w:color="auto"/>
              <w:bottom w:val="single" w:sz="4" w:space="0" w:color="000000"/>
              <w:right w:val="single" w:sz="4" w:space="0" w:color="000000"/>
            </w:tcBorders>
          </w:tcPr>
          <w:p w14:paraId="1B13F11D" w14:textId="77777777" w:rsidR="00654856" w:rsidRPr="00576A57" w:rsidRDefault="00654856" w:rsidP="00654856">
            <w:pPr>
              <w:jc w:val="center"/>
              <w:rPr>
                <w:sz w:val="20"/>
                <w:szCs w:val="20"/>
                <w:lang w:val="en-US"/>
              </w:rPr>
            </w:pPr>
          </w:p>
          <w:p w14:paraId="6715B1A9" w14:textId="77777777" w:rsidR="00654856" w:rsidRPr="00576A57" w:rsidRDefault="00654856" w:rsidP="00654856">
            <w:pPr>
              <w:jc w:val="center"/>
              <w:rPr>
                <w:sz w:val="20"/>
                <w:szCs w:val="20"/>
                <w:lang w:val="en-US"/>
              </w:rPr>
            </w:pPr>
          </w:p>
          <w:p w14:paraId="464D8F37" w14:textId="77777777" w:rsidR="00654856" w:rsidRPr="00576A57" w:rsidRDefault="00654856" w:rsidP="00654856">
            <w:pPr>
              <w:jc w:val="center"/>
              <w:rPr>
                <w:sz w:val="20"/>
                <w:szCs w:val="20"/>
                <w:lang w:val="en-US"/>
              </w:rPr>
            </w:pPr>
            <w:r w:rsidRPr="00576A57">
              <w:rPr>
                <w:sz w:val="20"/>
                <w:szCs w:val="20"/>
                <w:lang w:val="en-US"/>
              </w:rPr>
              <w:t>10</w:t>
            </w:r>
          </w:p>
        </w:tc>
      </w:tr>
      <w:tr w:rsidR="00654856" w:rsidRPr="00576A57" w14:paraId="6A7AE27E" w14:textId="77777777" w:rsidTr="00654856">
        <w:trPr>
          <w:trHeight w:val="1635"/>
        </w:trPr>
        <w:tc>
          <w:tcPr>
            <w:tcW w:w="817" w:type="dxa"/>
            <w:tcBorders>
              <w:top w:val="single" w:sz="4" w:space="0" w:color="auto"/>
              <w:left w:val="single" w:sz="4" w:space="0" w:color="000000"/>
              <w:bottom w:val="single" w:sz="4" w:space="0" w:color="auto"/>
              <w:right w:val="single" w:sz="4" w:space="0" w:color="000000"/>
            </w:tcBorders>
            <w:hideMark/>
          </w:tcPr>
          <w:p w14:paraId="37AFA35F" w14:textId="77777777" w:rsidR="00654856" w:rsidRPr="00576A57" w:rsidRDefault="00654856" w:rsidP="00654856">
            <w:pPr>
              <w:jc w:val="center"/>
              <w:rPr>
                <w:b/>
                <w:sz w:val="20"/>
                <w:szCs w:val="20"/>
                <w:lang w:val="en-US"/>
              </w:rPr>
            </w:pPr>
            <w:r w:rsidRPr="00576A57">
              <w:rPr>
                <w:b/>
                <w:sz w:val="20"/>
                <w:szCs w:val="20"/>
                <w:lang w:val="kk-KZ"/>
              </w:rPr>
              <w:lastRenderedPageBreak/>
              <w:t>1</w:t>
            </w:r>
            <w:r w:rsidRPr="00576A57">
              <w:rPr>
                <w:b/>
                <w:sz w:val="20"/>
                <w:szCs w:val="20"/>
                <w:lang w:val="en-US"/>
              </w:rPr>
              <w:t>2</w:t>
            </w:r>
          </w:p>
        </w:tc>
        <w:tc>
          <w:tcPr>
            <w:tcW w:w="5389" w:type="dxa"/>
            <w:tcBorders>
              <w:top w:val="single" w:sz="4" w:space="0" w:color="auto"/>
              <w:left w:val="single" w:sz="4" w:space="0" w:color="000000"/>
              <w:bottom w:val="single" w:sz="4" w:space="0" w:color="auto"/>
              <w:right w:val="single" w:sz="4" w:space="0" w:color="auto"/>
            </w:tcBorders>
          </w:tcPr>
          <w:p w14:paraId="681B378B" w14:textId="77777777" w:rsidR="00654856" w:rsidRPr="00576A57" w:rsidRDefault="00654856" w:rsidP="00654856">
            <w:pPr>
              <w:tabs>
                <w:tab w:val="left" w:pos="318"/>
              </w:tabs>
              <w:rPr>
                <w:sz w:val="20"/>
                <w:szCs w:val="20"/>
                <w:lang w:val="en-US"/>
              </w:rPr>
            </w:pPr>
            <w:r w:rsidRPr="00576A57">
              <w:rPr>
                <w:sz w:val="20"/>
                <w:szCs w:val="20"/>
                <w:lang w:val="en-US"/>
              </w:rPr>
              <w:t>Word-Formation</w:t>
            </w:r>
          </w:p>
          <w:p w14:paraId="772ECCFF" w14:textId="77777777" w:rsidR="00654856" w:rsidRPr="00576A57" w:rsidRDefault="00654856" w:rsidP="00654856">
            <w:pPr>
              <w:tabs>
                <w:tab w:val="left" w:pos="318"/>
              </w:tabs>
              <w:ind w:left="18"/>
              <w:rPr>
                <w:b/>
                <w:sz w:val="20"/>
                <w:szCs w:val="20"/>
                <w:lang w:val="en-US"/>
              </w:rPr>
            </w:pPr>
            <w:r w:rsidRPr="00576A57">
              <w:rPr>
                <w:b/>
                <w:sz w:val="20"/>
                <w:szCs w:val="20"/>
              </w:rPr>
              <w:t>Practical class</w:t>
            </w:r>
            <w:r w:rsidRPr="00576A57">
              <w:rPr>
                <w:b/>
                <w:sz w:val="20"/>
                <w:szCs w:val="20"/>
                <w:lang w:val="en-US"/>
              </w:rPr>
              <w:t xml:space="preserve"> 12</w:t>
            </w:r>
          </w:p>
          <w:p w14:paraId="597B5C5B" w14:textId="77777777" w:rsidR="00654856" w:rsidRPr="00576A57" w:rsidRDefault="00654856" w:rsidP="00654856">
            <w:pPr>
              <w:tabs>
                <w:tab w:val="left" w:pos="318"/>
              </w:tabs>
              <w:ind w:left="18"/>
              <w:rPr>
                <w:rFonts w:eastAsia="Times New Roman+FPEF"/>
                <w:sz w:val="20"/>
                <w:szCs w:val="20"/>
                <w:lang w:val="en-US"/>
              </w:rPr>
            </w:pPr>
            <w:r w:rsidRPr="00576A57">
              <w:rPr>
                <w:b/>
                <w:sz w:val="20"/>
                <w:szCs w:val="20"/>
                <w:lang w:val="en-US"/>
              </w:rPr>
              <w:t>Speak on:</w:t>
            </w:r>
            <w:r w:rsidRPr="00576A57">
              <w:rPr>
                <w:sz w:val="20"/>
                <w:szCs w:val="20"/>
                <w:lang w:val="en-US"/>
              </w:rPr>
              <w:t xml:space="preserve"> Word-Formation</w:t>
            </w:r>
            <w:r w:rsidRPr="00576A57">
              <w:rPr>
                <w:rFonts w:eastAsia="Times New Roman+FPEF"/>
                <w:sz w:val="20"/>
                <w:szCs w:val="20"/>
                <w:lang w:val="en-US"/>
              </w:rPr>
              <w:t xml:space="preserve"> </w:t>
            </w:r>
            <w:proofErr w:type="spellStart"/>
            <w:r w:rsidRPr="00576A57">
              <w:rPr>
                <w:rFonts w:eastAsia="Times New Roman+FPEF"/>
                <w:sz w:val="20"/>
                <w:szCs w:val="20"/>
                <w:lang w:val="en-US"/>
              </w:rPr>
              <w:t>Word-formation</w:t>
            </w:r>
            <w:proofErr w:type="spellEnd"/>
            <w:r w:rsidRPr="00576A57">
              <w:rPr>
                <w:rFonts w:eastAsia="Times New Roman+FPEF"/>
                <w:sz w:val="20"/>
                <w:szCs w:val="20"/>
                <w:lang w:val="en-US"/>
              </w:rPr>
              <w:t xml:space="preserve"> in Modern English</w:t>
            </w:r>
          </w:p>
          <w:p w14:paraId="6C92E380" w14:textId="77777777" w:rsidR="00654856" w:rsidRPr="00576A57" w:rsidRDefault="00654856" w:rsidP="00654856">
            <w:pPr>
              <w:rPr>
                <w:b/>
                <w:color w:val="000000"/>
                <w:sz w:val="20"/>
                <w:szCs w:val="20"/>
                <w:lang w:val="en-US"/>
              </w:rPr>
            </w:pPr>
            <w:r w:rsidRPr="00576A57">
              <w:rPr>
                <w:b/>
                <w:color w:val="000000"/>
                <w:sz w:val="20"/>
                <w:szCs w:val="20"/>
                <w:lang w:val="en-US"/>
              </w:rPr>
              <w:t xml:space="preserve">Annoying things </w:t>
            </w:r>
          </w:p>
          <w:p w14:paraId="5A2E9A89" w14:textId="77777777" w:rsidR="00654856" w:rsidRPr="00576A57" w:rsidRDefault="00654856" w:rsidP="00654856">
            <w:pPr>
              <w:rPr>
                <w:color w:val="000000"/>
                <w:sz w:val="20"/>
                <w:szCs w:val="20"/>
                <w:lang w:val="en-US"/>
              </w:rPr>
            </w:pPr>
          </w:p>
          <w:p w14:paraId="48EB6F7B" w14:textId="77777777" w:rsidR="00654856" w:rsidRPr="00576A57" w:rsidRDefault="00654856" w:rsidP="00654856">
            <w:pPr>
              <w:rPr>
                <w:color w:val="000000"/>
                <w:sz w:val="20"/>
                <w:szCs w:val="20"/>
                <w:lang w:val="en-US"/>
              </w:rPr>
            </w:pPr>
            <w:r w:rsidRPr="00576A57">
              <w:rPr>
                <w:color w:val="000000"/>
                <w:sz w:val="20"/>
                <w:szCs w:val="20"/>
                <w:lang w:val="en-US"/>
              </w:rPr>
              <w:t>What is the most annoying thing for you?(</w:t>
            </w:r>
            <w:proofErr w:type="spellStart"/>
            <w:r w:rsidRPr="00576A57">
              <w:rPr>
                <w:color w:val="000000"/>
                <w:sz w:val="20"/>
                <w:szCs w:val="20"/>
                <w:lang w:val="en-US"/>
              </w:rPr>
              <w:t>Eg</w:t>
            </w:r>
            <w:proofErr w:type="spellEnd"/>
            <w:r w:rsidRPr="00576A57">
              <w:rPr>
                <w:color w:val="000000"/>
                <w:sz w:val="20"/>
                <w:szCs w:val="20"/>
                <w:lang w:val="en-US"/>
              </w:rPr>
              <w:t xml:space="preserve">;  slow internet, waiting for </w:t>
            </w:r>
            <w:proofErr w:type="spellStart"/>
            <w:r w:rsidRPr="00576A57">
              <w:rPr>
                <w:color w:val="000000"/>
                <w:sz w:val="20"/>
                <w:szCs w:val="20"/>
                <w:lang w:val="en-US"/>
              </w:rPr>
              <w:t>smb</w:t>
            </w:r>
            <w:proofErr w:type="spellEnd"/>
            <w:r w:rsidRPr="00576A57">
              <w:rPr>
                <w:color w:val="000000"/>
                <w:sz w:val="20"/>
                <w:szCs w:val="20"/>
                <w:lang w:val="en-US"/>
              </w:rPr>
              <w:t xml:space="preserve">. and </w:t>
            </w:r>
            <w:proofErr w:type="spellStart"/>
            <w:r w:rsidRPr="00576A57">
              <w:rPr>
                <w:color w:val="000000"/>
                <w:sz w:val="20"/>
                <w:szCs w:val="20"/>
                <w:lang w:val="en-US"/>
              </w:rPr>
              <w:t>smth</w:t>
            </w:r>
            <w:proofErr w:type="spellEnd"/>
            <w:r w:rsidRPr="00576A57">
              <w:rPr>
                <w:color w:val="000000"/>
                <w:sz w:val="20"/>
                <w:szCs w:val="20"/>
                <w:lang w:val="en-US"/>
              </w:rPr>
              <w:t xml:space="preserve">. for a long time, phone call after 10 </w:t>
            </w:r>
            <w:proofErr w:type="spellStart"/>
            <w:r w:rsidRPr="00576A57">
              <w:rPr>
                <w:color w:val="000000"/>
                <w:sz w:val="20"/>
                <w:szCs w:val="20"/>
                <w:lang w:val="en-US"/>
              </w:rPr>
              <w:t>p.m</w:t>
            </w:r>
            <w:proofErr w:type="spellEnd"/>
            <w:r w:rsidRPr="00576A57">
              <w:rPr>
                <w:color w:val="000000"/>
                <w:sz w:val="20"/>
                <w:szCs w:val="20"/>
                <w:lang w:val="en-US"/>
              </w:rPr>
              <w:t xml:space="preserve">…..) </w:t>
            </w:r>
          </w:p>
          <w:p w14:paraId="0B20A93D" w14:textId="77777777" w:rsidR="00654856" w:rsidRPr="00576A57" w:rsidRDefault="00654856" w:rsidP="00654856">
            <w:pPr>
              <w:rPr>
                <w:rFonts w:eastAsia="Calibri"/>
                <w:sz w:val="20"/>
                <w:szCs w:val="20"/>
                <w:lang w:val="en-US"/>
              </w:rPr>
            </w:pPr>
            <w:r w:rsidRPr="00576A57">
              <w:rPr>
                <w:rFonts w:eastAsia="Calibri"/>
                <w:sz w:val="20"/>
                <w:szCs w:val="20"/>
                <w:lang w:val="en-US"/>
              </w:rPr>
              <w:t>What kind of people annoy you?(</w:t>
            </w:r>
            <w:proofErr w:type="spellStart"/>
            <w:r w:rsidRPr="00576A57">
              <w:rPr>
                <w:rFonts w:eastAsia="Calibri"/>
                <w:sz w:val="20"/>
                <w:szCs w:val="20"/>
                <w:lang w:val="en-US"/>
              </w:rPr>
              <w:t>Eg</w:t>
            </w:r>
            <w:proofErr w:type="spellEnd"/>
            <w:r w:rsidRPr="00576A57">
              <w:rPr>
                <w:rFonts w:eastAsia="Calibri"/>
                <w:sz w:val="20"/>
                <w:szCs w:val="20"/>
                <w:lang w:val="en-US"/>
              </w:rPr>
              <w:t xml:space="preserve">: smoking, drinking, more talking, worrying)    </w:t>
            </w:r>
          </w:p>
          <w:p w14:paraId="7F093DAE" w14:textId="77777777" w:rsidR="00654856" w:rsidRPr="00576A57" w:rsidRDefault="00654856" w:rsidP="00654856">
            <w:pPr>
              <w:rPr>
                <w:color w:val="000000"/>
                <w:sz w:val="20"/>
                <w:szCs w:val="20"/>
                <w:lang w:val="en-US" w:eastAsia="ru-RU"/>
              </w:rPr>
            </w:pPr>
            <w:r w:rsidRPr="00576A57">
              <w:rPr>
                <w:rFonts w:eastAsia="Calibri"/>
                <w:sz w:val="20"/>
                <w:szCs w:val="20"/>
                <w:lang w:val="en-US"/>
              </w:rPr>
              <w:t>Do you get annoyed when other people display bad manners? (</w:t>
            </w:r>
            <w:proofErr w:type="spellStart"/>
            <w:r w:rsidRPr="00576A57">
              <w:rPr>
                <w:rFonts w:eastAsia="Calibri"/>
                <w:sz w:val="20"/>
                <w:szCs w:val="20"/>
                <w:lang w:val="en-US"/>
              </w:rPr>
              <w:t>Eg</w:t>
            </w:r>
            <w:proofErr w:type="spellEnd"/>
            <w:r w:rsidRPr="00576A57">
              <w:rPr>
                <w:rFonts w:eastAsia="Calibri"/>
                <w:sz w:val="20"/>
                <w:szCs w:val="20"/>
                <w:lang w:val="en-US"/>
              </w:rPr>
              <w:t xml:space="preserve">: shout on M phones, throw garbage and spit on the street, </w:t>
            </w:r>
            <w:r w:rsidRPr="00576A57">
              <w:rPr>
                <w:color w:val="000000"/>
                <w:sz w:val="20"/>
                <w:szCs w:val="20"/>
                <w:lang w:val="en-US"/>
              </w:rPr>
              <w:t>can't or don't speak your language</w:t>
            </w:r>
            <w:r w:rsidRPr="00576A57">
              <w:rPr>
                <w:rFonts w:eastAsia="Calibri"/>
                <w:sz w:val="20"/>
                <w:szCs w:val="20"/>
                <w:lang w:val="en-US"/>
              </w:rPr>
              <w:t xml:space="preserve"> …</w:t>
            </w:r>
            <w:proofErr w:type="gramStart"/>
            <w:r w:rsidRPr="00576A57">
              <w:rPr>
                <w:rFonts w:eastAsia="Calibri"/>
                <w:sz w:val="20"/>
                <w:szCs w:val="20"/>
                <w:lang w:val="en-US"/>
              </w:rPr>
              <w:t>.. )</w:t>
            </w:r>
            <w:proofErr w:type="gramEnd"/>
            <w:r w:rsidRPr="00576A57">
              <w:rPr>
                <w:color w:val="000000"/>
                <w:sz w:val="20"/>
                <w:szCs w:val="20"/>
                <w:lang w:val="en-US"/>
              </w:rPr>
              <w:t xml:space="preserve"> </w:t>
            </w:r>
          </w:p>
          <w:p w14:paraId="20904914" w14:textId="77777777" w:rsidR="00654856" w:rsidRPr="00576A57" w:rsidRDefault="00654856" w:rsidP="00654856">
            <w:pPr>
              <w:rPr>
                <w:rFonts w:eastAsia="Calibri"/>
                <w:sz w:val="20"/>
                <w:szCs w:val="20"/>
                <w:lang w:val="en-US"/>
              </w:rPr>
            </w:pPr>
            <w:r w:rsidRPr="00576A57">
              <w:rPr>
                <w:color w:val="000000"/>
                <w:sz w:val="20"/>
                <w:szCs w:val="20"/>
                <w:lang w:val="en-US"/>
              </w:rPr>
              <w:t xml:space="preserve">What annoying habits does your best friend have? </w:t>
            </w:r>
            <w:proofErr w:type="gramStart"/>
            <w:r w:rsidRPr="00576A57">
              <w:rPr>
                <w:color w:val="000000"/>
                <w:sz w:val="20"/>
                <w:szCs w:val="20"/>
                <w:lang w:val="en-US"/>
              </w:rPr>
              <w:t xml:space="preserve">( </w:t>
            </w:r>
            <w:proofErr w:type="spellStart"/>
            <w:r w:rsidRPr="00576A57">
              <w:rPr>
                <w:color w:val="000000"/>
                <w:sz w:val="20"/>
                <w:szCs w:val="20"/>
                <w:lang w:val="en-US"/>
              </w:rPr>
              <w:t>Eg</w:t>
            </w:r>
            <w:proofErr w:type="spellEnd"/>
            <w:proofErr w:type="gramEnd"/>
            <w:r w:rsidRPr="00576A57">
              <w:rPr>
                <w:color w:val="000000"/>
                <w:sz w:val="20"/>
                <w:szCs w:val="20"/>
                <w:lang w:val="en-US"/>
              </w:rPr>
              <w:t>: snore, ague, lie, not keep secrets……)</w:t>
            </w:r>
          </w:p>
          <w:p w14:paraId="5A504A53" w14:textId="77777777" w:rsidR="00654856" w:rsidRPr="00576A57" w:rsidRDefault="00654856" w:rsidP="00654856">
            <w:pPr>
              <w:spacing w:line="276" w:lineRule="auto"/>
              <w:rPr>
                <w:color w:val="000000"/>
                <w:sz w:val="20"/>
                <w:szCs w:val="20"/>
                <w:lang w:val="en-US"/>
              </w:rPr>
            </w:pPr>
            <w:r w:rsidRPr="00576A57">
              <w:rPr>
                <w:color w:val="000000"/>
                <w:sz w:val="20"/>
                <w:szCs w:val="20"/>
                <w:lang w:val="en-US"/>
              </w:rPr>
              <w:t>Do you think you have habits that annoy other people?</w:t>
            </w:r>
          </w:p>
        </w:tc>
        <w:tc>
          <w:tcPr>
            <w:tcW w:w="2127" w:type="dxa"/>
            <w:tcBorders>
              <w:top w:val="single" w:sz="4" w:space="0" w:color="000000"/>
              <w:left w:val="single" w:sz="4" w:space="0" w:color="auto"/>
              <w:bottom w:val="single" w:sz="4" w:space="0" w:color="auto"/>
              <w:right w:val="single" w:sz="4" w:space="0" w:color="auto"/>
            </w:tcBorders>
          </w:tcPr>
          <w:p w14:paraId="5540259F" w14:textId="77777777" w:rsidR="00654856" w:rsidRPr="00576A57" w:rsidRDefault="00654856" w:rsidP="00654856">
            <w:pPr>
              <w:jc w:val="center"/>
              <w:rPr>
                <w:sz w:val="20"/>
                <w:szCs w:val="20"/>
                <w:lang w:val="en-US"/>
              </w:rPr>
            </w:pPr>
          </w:p>
          <w:p w14:paraId="18F02BF1" w14:textId="77777777" w:rsidR="00654856" w:rsidRPr="00576A57" w:rsidRDefault="00654856" w:rsidP="00654856">
            <w:pPr>
              <w:jc w:val="center"/>
              <w:rPr>
                <w:sz w:val="20"/>
                <w:szCs w:val="20"/>
                <w:lang w:val="en-US"/>
              </w:rPr>
            </w:pPr>
          </w:p>
          <w:p w14:paraId="50D27499" w14:textId="77777777" w:rsidR="00654856" w:rsidRPr="00576A57" w:rsidRDefault="00654856" w:rsidP="00654856">
            <w:pPr>
              <w:jc w:val="center"/>
              <w:rPr>
                <w:sz w:val="20"/>
                <w:szCs w:val="20"/>
                <w:lang w:val="en-US"/>
              </w:rPr>
            </w:pPr>
            <w:r w:rsidRPr="00576A57">
              <w:rPr>
                <w:sz w:val="20"/>
                <w:szCs w:val="20"/>
                <w:lang w:val="en-US"/>
              </w:rPr>
              <w:t>3</w:t>
            </w:r>
          </w:p>
          <w:p w14:paraId="34CFE654" w14:textId="77777777" w:rsidR="00654856" w:rsidRPr="00576A57" w:rsidRDefault="00654856" w:rsidP="00654856">
            <w:pPr>
              <w:jc w:val="center"/>
              <w:rPr>
                <w:sz w:val="20"/>
                <w:szCs w:val="20"/>
                <w:lang w:val="en-US"/>
              </w:rPr>
            </w:pPr>
          </w:p>
          <w:p w14:paraId="26C3E8B4" w14:textId="77777777" w:rsidR="00654856" w:rsidRPr="00576A57" w:rsidRDefault="00654856" w:rsidP="00654856">
            <w:pPr>
              <w:jc w:val="center"/>
              <w:rPr>
                <w:sz w:val="20"/>
                <w:szCs w:val="20"/>
                <w:lang w:val="en-US"/>
              </w:rPr>
            </w:pPr>
          </w:p>
        </w:tc>
        <w:tc>
          <w:tcPr>
            <w:tcW w:w="1702" w:type="dxa"/>
            <w:tcBorders>
              <w:top w:val="single" w:sz="4" w:space="0" w:color="000000"/>
              <w:left w:val="single" w:sz="4" w:space="0" w:color="auto"/>
              <w:bottom w:val="single" w:sz="4" w:space="0" w:color="auto"/>
              <w:right w:val="single" w:sz="4" w:space="0" w:color="000000"/>
            </w:tcBorders>
          </w:tcPr>
          <w:p w14:paraId="44C3001B" w14:textId="77777777" w:rsidR="00654856" w:rsidRPr="00576A57" w:rsidRDefault="00654856" w:rsidP="00654856">
            <w:pPr>
              <w:jc w:val="center"/>
              <w:rPr>
                <w:sz w:val="20"/>
                <w:szCs w:val="20"/>
                <w:lang w:val="en-US"/>
              </w:rPr>
            </w:pPr>
          </w:p>
          <w:p w14:paraId="07E7E6ED" w14:textId="77777777" w:rsidR="00654856" w:rsidRPr="00576A57" w:rsidRDefault="00654856" w:rsidP="00654856">
            <w:pPr>
              <w:jc w:val="center"/>
              <w:rPr>
                <w:sz w:val="20"/>
                <w:szCs w:val="20"/>
                <w:lang w:val="en-US"/>
              </w:rPr>
            </w:pPr>
          </w:p>
          <w:p w14:paraId="6692C0C7" w14:textId="77777777" w:rsidR="00654856" w:rsidRPr="00576A57" w:rsidRDefault="00654856" w:rsidP="00654856">
            <w:pPr>
              <w:jc w:val="center"/>
              <w:rPr>
                <w:sz w:val="20"/>
                <w:szCs w:val="20"/>
                <w:lang w:val="en-US"/>
              </w:rPr>
            </w:pPr>
            <w:r w:rsidRPr="00576A57">
              <w:rPr>
                <w:sz w:val="20"/>
                <w:szCs w:val="20"/>
                <w:lang w:val="en-US"/>
              </w:rPr>
              <w:t>10</w:t>
            </w:r>
          </w:p>
          <w:p w14:paraId="26FA725A" w14:textId="77777777" w:rsidR="00654856" w:rsidRPr="00576A57" w:rsidRDefault="00654856" w:rsidP="00654856">
            <w:pPr>
              <w:jc w:val="center"/>
              <w:rPr>
                <w:sz w:val="20"/>
                <w:szCs w:val="20"/>
                <w:lang w:val="en-US"/>
              </w:rPr>
            </w:pPr>
          </w:p>
          <w:p w14:paraId="7101BB49" w14:textId="77777777" w:rsidR="00654856" w:rsidRPr="00576A57" w:rsidRDefault="00654856" w:rsidP="00654856">
            <w:pPr>
              <w:jc w:val="center"/>
              <w:rPr>
                <w:sz w:val="20"/>
                <w:szCs w:val="20"/>
                <w:lang w:val="en-US"/>
              </w:rPr>
            </w:pPr>
          </w:p>
        </w:tc>
      </w:tr>
      <w:tr w:rsidR="00654856" w:rsidRPr="00576A57" w14:paraId="2A4A7ED2" w14:textId="77777777" w:rsidTr="00654856">
        <w:trPr>
          <w:trHeight w:val="840"/>
        </w:trPr>
        <w:tc>
          <w:tcPr>
            <w:tcW w:w="817" w:type="dxa"/>
            <w:tcBorders>
              <w:top w:val="single" w:sz="4" w:space="0" w:color="auto"/>
              <w:left w:val="single" w:sz="4" w:space="0" w:color="000000"/>
              <w:bottom w:val="single" w:sz="4" w:space="0" w:color="auto"/>
              <w:right w:val="single" w:sz="4" w:space="0" w:color="000000"/>
            </w:tcBorders>
            <w:hideMark/>
          </w:tcPr>
          <w:p w14:paraId="074FE919" w14:textId="77777777" w:rsidR="00654856" w:rsidRPr="00576A57" w:rsidRDefault="00654856" w:rsidP="00654856">
            <w:pPr>
              <w:jc w:val="center"/>
              <w:rPr>
                <w:b/>
                <w:sz w:val="20"/>
                <w:szCs w:val="20"/>
                <w:lang w:val="kk-KZ"/>
              </w:rPr>
            </w:pPr>
            <w:r w:rsidRPr="00576A57">
              <w:rPr>
                <w:b/>
                <w:sz w:val="20"/>
                <w:szCs w:val="20"/>
                <w:lang w:val="kk-KZ"/>
              </w:rPr>
              <w:t>1</w:t>
            </w:r>
            <w:r w:rsidRPr="00576A57">
              <w:rPr>
                <w:b/>
                <w:sz w:val="20"/>
                <w:szCs w:val="20"/>
                <w:lang w:val="en-US"/>
              </w:rPr>
              <w:t>3</w:t>
            </w:r>
          </w:p>
        </w:tc>
        <w:tc>
          <w:tcPr>
            <w:tcW w:w="5389" w:type="dxa"/>
            <w:tcBorders>
              <w:top w:val="single" w:sz="4" w:space="0" w:color="auto"/>
              <w:left w:val="single" w:sz="4" w:space="0" w:color="000000"/>
              <w:bottom w:val="single" w:sz="4" w:space="0" w:color="auto"/>
              <w:right w:val="single" w:sz="4" w:space="0" w:color="auto"/>
            </w:tcBorders>
            <w:hideMark/>
          </w:tcPr>
          <w:p w14:paraId="1FAE1816" w14:textId="77777777" w:rsidR="00654856" w:rsidRPr="00576A57" w:rsidRDefault="00654856" w:rsidP="00654856">
            <w:pPr>
              <w:jc w:val="both"/>
              <w:rPr>
                <w:rFonts w:eastAsia="Times New Roman+FPEF"/>
                <w:sz w:val="20"/>
                <w:szCs w:val="20"/>
                <w:lang w:val="en-US"/>
              </w:rPr>
            </w:pPr>
            <w:r w:rsidRPr="00576A57">
              <w:rPr>
                <w:rFonts w:eastAsia="Times New Roman+FPEF"/>
                <w:sz w:val="20"/>
                <w:szCs w:val="20"/>
                <w:lang w:val="en-US"/>
              </w:rPr>
              <w:t>Sound- and stress-interchange in Modern English</w:t>
            </w:r>
          </w:p>
          <w:p w14:paraId="74DEB9B6" w14:textId="77777777" w:rsidR="00654856" w:rsidRPr="00576A57" w:rsidRDefault="00654856" w:rsidP="00654856">
            <w:pPr>
              <w:tabs>
                <w:tab w:val="left" w:pos="318"/>
              </w:tabs>
              <w:ind w:left="18"/>
              <w:rPr>
                <w:b/>
                <w:sz w:val="20"/>
                <w:szCs w:val="20"/>
                <w:lang w:val="en-US"/>
              </w:rPr>
            </w:pPr>
            <w:r w:rsidRPr="00576A57">
              <w:rPr>
                <w:b/>
                <w:sz w:val="20"/>
                <w:szCs w:val="20"/>
                <w:lang w:val="en-US"/>
              </w:rPr>
              <w:t>Practical class 13</w:t>
            </w:r>
          </w:p>
          <w:p w14:paraId="1F878463" w14:textId="77777777" w:rsidR="00654856" w:rsidRPr="00576A57" w:rsidRDefault="00654856" w:rsidP="00654856">
            <w:pPr>
              <w:jc w:val="both"/>
              <w:rPr>
                <w:rFonts w:eastAsia="Times New Roman+FPEF"/>
                <w:sz w:val="20"/>
                <w:szCs w:val="20"/>
                <w:lang w:val="en-US"/>
              </w:rPr>
            </w:pPr>
            <w:r w:rsidRPr="00576A57">
              <w:rPr>
                <w:rFonts w:eastAsia="Times New Roman+FPEF"/>
                <w:sz w:val="20"/>
                <w:szCs w:val="20"/>
                <w:lang w:val="en-US"/>
              </w:rPr>
              <w:t>Highly-productive, semi-productive, non-</w:t>
            </w:r>
            <w:proofErr w:type="spellStart"/>
            <w:r w:rsidRPr="00576A57">
              <w:rPr>
                <w:rFonts w:eastAsia="Times New Roman+FPEF"/>
                <w:sz w:val="20"/>
                <w:szCs w:val="20"/>
                <w:lang w:val="en-US"/>
              </w:rPr>
              <w:t>produtive</w:t>
            </w:r>
            <w:proofErr w:type="spellEnd"/>
            <w:r w:rsidRPr="00576A57">
              <w:rPr>
                <w:rFonts w:eastAsia="Times New Roman+FPEF"/>
                <w:sz w:val="20"/>
                <w:szCs w:val="20"/>
                <w:lang w:val="en-US"/>
              </w:rPr>
              <w:t xml:space="preserve"> affixes Word-formation in Modern English: word-derivation and word-composition</w:t>
            </w:r>
          </w:p>
          <w:p w14:paraId="2CEE9AD0" w14:textId="77777777" w:rsidR="00654856" w:rsidRPr="00576A57" w:rsidRDefault="00654856" w:rsidP="00654856">
            <w:pPr>
              <w:rPr>
                <w:rFonts w:eastAsia="Calibri"/>
                <w:b/>
                <w:color w:val="000000"/>
                <w:sz w:val="20"/>
                <w:szCs w:val="20"/>
                <w:shd w:val="clear" w:color="auto" w:fill="FFFFFF"/>
                <w:lang w:val="en-US"/>
              </w:rPr>
            </w:pPr>
            <w:r w:rsidRPr="00576A57">
              <w:rPr>
                <w:rFonts w:eastAsia="Calibri"/>
                <w:b/>
                <w:color w:val="000000"/>
                <w:sz w:val="20"/>
                <w:szCs w:val="20"/>
                <w:shd w:val="clear" w:color="auto" w:fill="FFFFFF"/>
                <w:lang w:val="en-US"/>
              </w:rPr>
              <w:t>Motivation</w:t>
            </w:r>
          </w:p>
          <w:p w14:paraId="58B5F707" w14:textId="77777777" w:rsidR="00654856" w:rsidRPr="00576A57" w:rsidRDefault="00654856" w:rsidP="00654856">
            <w:pPr>
              <w:shd w:val="clear" w:color="auto" w:fill="FFFFFF"/>
              <w:textAlignment w:val="baseline"/>
              <w:rPr>
                <w:sz w:val="20"/>
                <w:szCs w:val="20"/>
                <w:lang w:val="en-US" w:eastAsia="ru-RU"/>
              </w:rPr>
            </w:pPr>
            <w:r w:rsidRPr="00576A57">
              <w:rPr>
                <w:sz w:val="20"/>
                <w:szCs w:val="20"/>
                <w:lang w:val="en-US"/>
              </w:rPr>
              <w:t>What is motivation?</w:t>
            </w:r>
          </w:p>
          <w:p w14:paraId="57D29CBC" w14:textId="77777777" w:rsidR="00654856" w:rsidRPr="00576A57" w:rsidRDefault="00654856" w:rsidP="00654856">
            <w:pPr>
              <w:shd w:val="clear" w:color="auto" w:fill="FFFFFF"/>
              <w:textAlignment w:val="baseline"/>
              <w:rPr>
                <w:b/>
                <w:sz w:val="20"/>
                <w:szCs w:val="20"/>
                <w:lang w:val="en-US"/>
              </w:rPr>
            </w:pPr>
            <w:r w:rsidRPr="00576A57">
              <w:rPr>
                <w:rFonts w:eastAsia="Calibri"/>
                <w:sz w:val="20"/>
                <w:szCs w:val="20"/>
                <w:shd w:val="clear" w:color="auto" w:fill="FFFFFF"/>
                <w:lang w:val="en-US"/>
              </w:rPr>
              <w:t>What motivated you when you were a </w:t>
            </w:r>
            <w:r w:rsidRPr="00576A57">
              <w:rPr>
                <w:rFonts w:eastAsia="Calibri"/>
                <w:bCs/>
                <w:sz w:val="20"/>
                <w:szCs w:val="20"/>
                <w:bdr w:val="none" w:sz="0" w:space="0" w:color="auto" w:frame="1"/>
                <w:shd w:val="clear" w:color="auto" w:fill="FFFFFF"/>
                <w:lang w:val="en-US"/>
              </w:rPr>
              <w:t>teenager</w:t>
            </w:r>
            <w:r w:rsidRPr="00576A57">
              <w:rPr>
                <w:rFonts w:eastAsia="Calibri"/>
                <w:b/>
                <w:sz w:val="20"/>
                <w:szCs w:val="20"/>
                <w:shd w:val="clear" w:color="auto" w:fill="FFFFFF"/>
                <w:lang w:val="en-US"/>
              </w:rPr>
              <w:t>?</w:t>
            </w:r>
          </w:p>
          <w:p w14:paraId="45D3C64B" w14:textId="77777777" w:rsidR="00654856" w:rsidRPr="00576A57" w:rsidRDefault="00654856" w:rsidP="00654856">
            <w:pPr>
              <w:shd w:val="clear" w:color="auto" w:fill="FFFFFF"/>
              <w:textAlignment w:val="baseline"/>
              <w:rPr>
                <w:sz w:val="20"/>
                <w:szCs w:val="20"/>
                <w:lang w:val="en-US"/>
              </w:rPr>
            </w:pPr>
            <w:r w:rsidRPr="00576A57">
              <w:rPr>
                <w:sz w:val="20"/>
                <w:szCs w:val="20"/>
                <w:lang w:val="en-US"/>
              </w:rPr>
              <w:t>How do you </w:t>
            </w:r>
            <w:r w:rsidRPr="00576A57">
              <w:rPr>
                <w:bCs/>
                <w:sz w:val="20"/>
                <w:szCs w:val="20"/>
                <w:bdr w:val="none" w:sz="0" w:space="0" w:color="auto" w:frame="1"/>
                <w:lang w:val="en-US"/>
              </w:rPr>
              <w:t>motivate yourself</w:t>
            </w:r>
            <w:r w:rsidRPr="00576A57">
              <w:rPr>
                <w:sz w:val="20"/>
                <w:szCs w:val="20"/>
                <w:lang w:val="en-US"/>
              </w:rPr>
              <w:t xml:space="preserve"> to do your </w:t>
            </w:r>
            <w:proofErr w:type="gramStart"/>
            <w:r w:rsidRPr="00576A57">
              <w:rPr>
                <w:sz w:val="20"/>
                <w:szCs w:val="20"/>
                <w:lang w:val="en-US"/>
              </w:rPr>
              <w:t>work(</w:t>
            </w:r>
            <w:proofErr w:type="gramEnd"/>
            <w:r w:rsidRPr="00576A57">
              <w:rPr>
                <w:sz w:val="20"/>
                <w:szCs w:val="20"/>
                <w:lang w:val="en-US"/>
              </w:rPr>
              <w:t>study)?</w:t>
            </w:r>
          </w:p>
          <w:p w14:paraId="686AF799" w14:textId="77777777" w:rsidR="00654856" w:rsidRPr="00576A57" w:rsidRDefault="00654856" w:rsidP="00654856">
            <w:pPr>
              <w:shd w:val="clear" w:color="auto" w:fill="FFFFFF"/>
              <w:textAlignment w:val="baseline"/>
              <w:rPr>
                <w:sz w:val="20"/>
                <w:szCs w:val="20"/>
                <w:lang w:val="en-US"/>
              </w:rPr>
            </w:pPr>
            <w:r w:rsidRPr="00576A57">
              <w:rPr>
                <w:sz w:val="20"/>
                <w:szCs w:val="20"/>
                <w:lang w:val="en-US"/>
              </w:rPr>
              <w:t>What’s the best way to </w:t>
            </w:r>
            <w:r w:rsidRPr="00576A57">
              <w:rPr>
                <w:bCs/>
                <w:sz w:val="20"/>
                <w:szCs w:val="20"/>
                <w:bdr w:val="none" w:sz="0" w:space="0" w:color="auto" w:frame="1"/>
                <w:lang w:val="en-US"/>
              </w:rPr>
              <w:t>motivate someone else</w:t>
            </w:r>
            <w:r w:rsidRPr="00576A57">
              <w:rPr>
                <w:sz w:val="20"/>
                <w:szCs w:val="20"/>
                <w:lang w:val="en-US"/>
              </w:rPr>
              <w:t>?</w:t>
            </w:r>
          </w:p>
          <w:p w14:paraId="6AA985F1" w14:textId="77777777" w:rsidR="00654856" w:rsidRPr="00576A57" w:rsidRDefault="00654856" w:rsidP="00654856">
            <w:pPr>
              <w:rPr>
                <w:sz w:val="20"/>
                <w:szCs w:val="20"/>
                <w:lang w:val="en-US"/>
              </w:rPr>
            </w:pPr>
            <w:r w:rsidRPr="00576A57">
              <w:rPr>
                <w:sz w:val="20"/>
                <w:szCs w:val="20"/>
                <w:lang w:val="en-US"/>
              </w:rPr>
              <w:t>What is the difference between internal and external motivation?</w:t>
            </w:r>
          </w:p>
        </w:tc>
        <w:tc>
          <w:tcPr>
            <w:tcW w:w="2127" w:type="dxa"/>
            <w:tcBorders>
              <w:top w:val="single" w:sz="4" w:space="0" w:color="auto"/>
              <w:left w:val="single" w:sz="4" w:space="0" w:color="auto"/>
              <w:bottom w:val="single" w:sz="4" w:space="0" w:color="000000"/>
              <w:right w:val="single" w:sz="4" w:space="0" w:color="auto"/>
            </w:tcBorders>
          </w:tcPr>
          <w:p w14:paraId="048454D5" w14:textId="77777777" w:rsidR="00654856" w:rsidRPr="00576A57" w:rsidRDefault="00654856" w:rsidP="00654856">
            <w:pPr>
              <w:rPr>
                <w:sz w:val="20"/>
                <w:szCs w:val="20"/>
                <w:lang w:val="en-US"/>
              </w:rPr>
            </w:pPr>
          </w:p>
          <w:p w14:paraId="63B72088" w14:textId="77777777" w:rsidR="00654856" w:rsidRPr="00576A57" w:rsidRDefault="00654856" w:rsidP="00654856">
            <w:pPr>
              <w:rPr>
                <w:sz w:val="20"/>
                <w:szCs w:val="20"/>
                <w:lang w:val="en-US"/>
              </w:rPr>
            </w:pPr>
          </w:p>
          <w:p w14:paraId="0367E13E" w14:textId="77777777" w:rsidR="00654856" w:rsidRPr="00576A57" w:rsidRDefault="00654856" w:rsidP="00654856">
            <w:pPr>
              <w:rPr>
                <w:sz w:val="20"/>
                <w:szCs w:val="20"/>
                <w:lang w:val="en-US"/>
              </w:rPr>
            </w:pPr>
          </w:p>
          <w:p w14:paraId="4338C736" w14:textId="77777777" w:rsidR="00654856" w:rsidRPr="00576A57" w:rsidRDefault="00654856" w:rsidP="00654856">
            <w:pPr>
              <w:rPr>
                <w:sz w:val="20"/>
                <w:szCs w:val="20"/>
                <w:lang w:val="en-US"/>
              </w:rPr>
            </w:pPr>
            <w:r w:rsidRPr="00576A57">
              <w:rPr>
                <w:sz w:val="20"/>
                <w:szCs w:val="20"/>
                <w:lang w:val="en-US"/>
              </w:rPr>
              <w:t xml:space="preserve">               3</w:t>
            </w:r>
          </w:p>
        </w:tc>
        <w:tc>
          <w:tcPr>
            <w:tcW w:w="1702" w:type="dxa"/>
            <w:tcBorders>
              <w:top w:val="single" w:sz="4" w:space="0" w:color="auto"/>
              <w:left w:val="single" w:sz="4" w:space="0" w:color="auto"/>
              <w:bottom w:val="single" w:sz="4" w:space="0" w:color="000000"/>
              <w:right w:val="single" w:sz="4" w:space="0" w:color="000000"/>
            </w:tcBorders>
          </w:tcPr>
          <w:p w14:paraId="743F4B97" w14:textId="77777777" w:rsidR="00654856" w:rsidRPr="00576A57" w:rsidRDefault="00654856" w:rsidP="00654856">
            <w:pPr>
              <w:jc w:val="center"/>
              <w:rPr>
                <w:sz w:val="20"/>
                <w:szCs w:val="20"/>
                <w:lang w:val="en-US"/>
              </w:rPr>
            </w:pPr>
          </w:p>
          <w:p w14:paraId="3B43CC0D" w14:textId="77777777" w:rsidR="00654856" w:rsidRPr="00576A57" w:rsidRDefault="00654856" w:rsidP="00654856">
            <w:pPr>
              <w:jc w:val="center"/>
              <w:rPr>
                <w:sz w:val="20"/>
                <w:szCs w:val="20"/>
                <w:lang w:val="en-US"/>
              </w:rPr>
            </w:pPr>
          </w:p>
          <w:p w14:paraId="32F7F3A7" w14:textId="77777777" w:rsidR="00654856" w:rsidRPr="00576A57" w:rsidRDefault="00654856" w:rsidP="00654856">
            <w:pPr>
              <w:jc w:val="center"/>
              <w:rPr>
                <w:sz w:val="20"/>
                <w:szCs w:val="20"/>
                <w:lang w:val="en-US"/>
              </w:rPr>
            </w:pPr>
            <w:r w:rsidRPr="00576A57">
              <w:rPr>
                <w:sz w:val="20"/>
                <w:szCs w:val="20"/>
                <w:lang w:val="en-US"/>
              </w:rPr>
              <w:t>10</w:t>
            </w:r>
          </w:p>
          <w:p w14:paraId="6D4B1AD7" w14:textId="77777777" w:rsidR="00654856" w:rsidRPr="00576A57" w:rsidRDefault="00654856" w:rsidP="00654856">
            <w:pPr>
              <w:jc w:val="center"/>
              <w:rPr>
                <w:sz w:val="20"/>
                <w:szCs w:val="20"/>
                <w:lang w:val="en-US"/>
              </w:rPr>
            </w:pPr>
          </w:p>
          <w:p w14:paraId="7551ADC0" w14:textId="77777777" w:rsidR="00654856" w:rsidRPr="00576A57" w:rsidRDefault="00654856" w:rsidP="00654856">
            <w:pPr>
              <w:jc w:val="center"/>
              <w:rPr>
                <w:sz w:val="20"/>
                <w:szCs w:val="20"/>
                <w:lang w:val="en-US"/>
              </w:rPr>
            </w:pPr>
          </w:p>
          <w:p w14:paraId="5983A47F" w14:textId="77777777" w:rsidR="00654856" w:rsidRPr="00576A57" w:rsidRDefault="00654856" w:rsidP="00654856">
            <w:pPr>
              <w:rPr>
                <w:sz w:val="20"/>
                <w:szCs w:val="20"/>
                <w:lang w:val="en-US"/>
              </w:rPr>
            </w:pPr>
          </w:p>
        </w:tc>
      </w:tr>
      <w:tr w:rsidR="00654856" w:rsidRPr="00576A57" w14:paraId="029A489B" w14:textId="77777777" w:rsidTr="00654856">
        <w:tc>
          <w:tcPr>
            <w:tcW w:w="817" w:type="dxa"/>
            <w:tcBorders>
              <w:top w:val="single" w:sz="4" w:space="0" w:color="auto"/>
              <w:left w:val="single" w:sz="4" w:space="0" w:color="000000"/>
              <w:bottom w:val="single" w:sz="4" w:space="0" w:color="auto"/>
              <w:right w:val="single" w:sz="4" w:space="0" w:color="000000"/>
            </w:tcBorders>
            <w:hideMark/>
          </w:tcPr>
          <w:p w14:paraId="06EFFA3C" w14:textId="77777777" w:rsidR="00654856" w:rsidRPr="00576A57" w:rsidRDefault="00654856" w:rsidP="00654856">
            <w:pPr>
              <w:jc w:val="center"/>
              <w:rPr>
                <w:b/>
                <w:sz w:val="20"/>
                <w:szCs w:val="20"/>
                <w:lang w:val="en-US"/>
              </w:rPr>
            </w:pPr>
            <w:r w:rsidRPr="00576A57">
              <w:rPr>
                <w:b/>
                <w:sz w:val="20"/>
                <w:szCs w:val="20"/>
                <w:lang w:val="en-US"/>
              </w:rPr>
              <w:t>14</w:t>
            </w:r>
          </w:p>
        </w:tc>
        <w:tc>
          <w:tcPr>
            <w:tcW w:w="5389" w:type="dxa"/>
            <w:tcBorders>
              <w:top w:val="single" w:sz="4" w:space="0" w:color="auto"/>
              <w:left w:val="single" w:sz="4" w:space="0" w:color="000000"/>
              <w:bottom w:val="single" w:sz="4" w:space="0" w:color="auto"/>
              <w:right w:val="single" w:sz="4" w:space="0" w:color="auto"/>
            </w:tcBorders>
          </w:tcPr>
          <w:p w14:paraId="3F5F8F43" w14:textId="77777777" w:rsidR="00654856" w:rsidRPr="00576A57" w:rsidRDefault="00654856" w:rsidP="00654856">
            <w:pPr>
              <w:tabs>
                <w:tab w:val="left" w:pos="318"/>
              </w:tabs>
              <w:rPr>
                <w:sz w:val="20"/>
                <w:szCs w:val="20"/>
                <w:lang w:val="en-US"/>
              </w:rPr>
            </w:pPr>
            <w:r w:rsidRPr="00576A57">
              <w:rPr>
                <w:sz w:val="20"/>
                <w:szCs w:val="20"/>
                <w:lang w:val="en-US"/>
              </w:rPr>
              <w:t>Conversion, Word-composition</w:t>
            </w:r>
          </w:p>
          <w:p w14:paraId="5007D169" w14:textId="77777777" w:rsidR="00654856" w:rsidRPr="00576A57" w:rsidRDefault="00654856" w:rsidP="00654856">
            <w:pPr>
              <w:tabs>
                <w:tab w:val="left" w:pos="318"/>
              </w:tabs>
              <w:ind w:left="18"/>
              <w:rPr>
                <w:sz w:val="20"/>
                <w:szCs w:val="20"/>
                <w:lang w:val="en-US"/>
              </w:rPr>
            </w:pPr>
            <w:r w:rsidRPr="00576A57">
              <w:rPr>
                <w:sz w:val="20"/>
                <w:szCs w:val="20"/>
                <w:lang w:val="en-US"/>
              </w:rPr>
              <w:t>Etymological Survey of the English Word-Stock</w:t>
            </w:r>
          </w:p>
          <w:p w14:paraId="56F97B57" w14:textId="77777777" w:rsidR="00654856" w:rsidRPr="00576A57" w:rsidRDefault="00654856" w:rsidP="00654856">
            <w:pPr>
              <w:tabs>
                <w:tab w:val="left" w:pos="318"/>
              </w:tabs>
              <w:ind w:left="18"/>
              <w:rPr>
                <w:b/>
                <w:sz w:val="20"/>
                <w:szCs w:val="20"/>
                <w:lang w:val="en-US"/>
              </w:rPr>
            </w:pPr>
            <w:r w:rsidRPr="00576A57">
              <w:rPr>
                <w:b/>
                <w:sz w:val="20"/>
                <w:szCs w:val="20"/>
                <w:lang w:val="en-US"/>
              </w:rPr>
              <w:t>Practical class 14</w:t>
            </w:r>
          </w:p>
          <w:p w14:paraId="3BFD9C69" w14:textId="77777777" w:rsidR="00654856" w:rsidRPr="00576A57" w:rsidRDefault="00654856" w:rsidP="00654856">
            <w:pPr>
              <w:autoSpaceDE w:val="0"/>
              <w:autoSpaceDN w:val="0"/>
              <w:adjustRightInd w:val="0"/>
              <w:rPr>
                <w:sz w:val="20"/>
                <w:szCs w:val="20"/>
              </w:rPr>
            </w:pPr>
          </w:p>
        </w:tc>
        <w:tc>
          <w:tcPr>
            <w:tcW w:w="2127" w:type="dxa"/>
            <w:tcBorders>
              <w:top w:val="single" w:sz="4" w:space="0" w:color="000000"/>
              <w:left w:val="single" w:sz="4" w:space="0" w:color="auto"/>
              <w:bottom w:val="single" w:sz="4" w:space="0" w:color="000000"/>
              <w:right w:val="single" w:sz="4" w:space="0" w:color="auto"/>
            </w:tcBorders>
          </w:tcPr>
          <w:p w14:paraId="0B663FE4" w14:textId="77777777" w:rsidR="00654856" w:rsidRPr="00576A57" w:rsidRDefault="00654856" w:rsidP="00654856">
            <w:pPr>
              <w:jc w:val="center"/>
              <w:rPr>
                <w:sz w:val="20"/>
                <w:szCs w:val="20"/>
                <w:lang w:val="en-US"/>
              </w:rPr>
            </w:pPr>
          </w:p>
          <w:p w14:paraId="6CADB5D6" w14:textId="77777777" w:rsidR="00654856" w:rsidRPr="00576A57" w:rsidRDefault="00654856" w:rsidP="00654856">
            <w:pPr>
              <w:jc w:val="center"/>
              <w:rPr>
                <w:sz w:val="20"/>
                <w:szCs w:val="20"/>
                <w:lang w:val="en-US"/>
              </w:rPr>
            </w:pPr>
          </w:p>
          <w:p w14:paraId="5F25D2CB" w14:textId="77777777" w:rsidR="00654856" w:rsidRPr="00576A57" w:rsidRDefault="00654856" w:rsidP="00654856">
            <w:pPr>
              <w:rPr>
                <w:sz w:val="20"/>
                <w:szCs w:val="20"/>
                <w:lang w:val="en-US"/>
              </w:rPr>
            </w:pPr>
            <w:r w:rsidRPr="00576A57">
              <w:rPr>
                <w:sz w:val="20"/>
                <w:szCs w:val="20"/>
                <w:lang w:val="en-US"/>
              </w:rPr>
              <w:t xml:space="preserve">               3</w:t>
            </w:r>
          </w:p>
        </w:tc>
        <w:tc>
          <w:tcPr>
            <w:tcW w:w="1702" w:type="dxa"/>
            <w:tcBorders>
              <w:top w:val="single" w:sz="4" w:space="0" w:color="000000"/>
              <w:left w:val="single" w:sz="4" w:space="0" w:color="auto"/>
              <w:bottom w:val="single" w:sz="4" w:space="0" w:color="000000"/>
              <w:right w:val="single" w:sz="4" w:space="0" w:color="000000"/>
            </w:tcBorders>
          </w:tcPr>
          <w:p w14:paraId="49149FEB" w14:textId="77777777" w:rsidR="00654856" w:rsidRPr="00576A57" w:rsidRDefault="00654856" w:rsidP="00654856">
            <w:pPr>
              <w:jc w:val="center"/>
              <w:rPr>
                <w:sz w:val="20"/>
                <w:szCs w:val="20"/>
                <w:lang w:val="en-US"/>
              </w:rPr>
            </w:pPr>
          </w:p>
          <w:p w14:paraId="3747E2F9" w14:textId="77777777" w:rsidR="00654856" w:rsidRPr="00576A57" w:rsidRDefault="00654856" w:rsidP="00654856">
            <w:pPr>
              <w:jc w:val="center"/>
              <w:rPr>
                <w:sz w:val="20"/>
                <w:szCs w:val="20"/>
                <w:lang w:val="en-US"/>
              </w:rPr>
            </w:pPr>
          </w:p>
          <w:p w14:paraId="5BDB33CF" w14:textId="77777777" w:rsidR="00654856" w:rsidRPr="00576A57" w:rsidRDefault="00654856" w:rsidP="00654856">
            <w:pPr>
              <w:jc w:val="center"/>
              <w:rPr>
                <w:sz w:val="20"/>
                <w:szCs w:val="20"/>
                <w:lang w:val="en-US"/>
              </w:rPr>
            </w:pPr>
          </w:p>
          <w:p w14:paraId="035F85BD" w14:textId="77777777" w:rsidR="00654856" w:rsidRPr="00576A57" w:rsidRDefault="00654856" w:rsidP="00654856">
            <w:pPr>
              <w:jc w:val="center"/>
              <w:rPr>
                <w:sz w:val="20"/>
                <w:szCs w:val="20"/>
                <w:lang w:val="en-US"/>
              </w:rPr>
            </w:pPr>
            <w:r w:rsidRPr="00576A57">
              <w:rPr>
                <w:sz w:val="20"/>
                <w:szCs w:val="20"/>
                <w:lang w:val="en-US"/>
              </w:rPr>
              <w:t>10</w:t>
            </w:r>
          </w:p>
        </w:tc>
      </w:tr>
      <w:tr w:rsidR="00654856" w:rsidRPr="00576A57" w14:paraId="47E41259" w14:textId="77777777" w:rsidTr="00654856">
        <w:trPr>
          <w:trHeight w:val="405"/>
        </w:trPr>
        <w:tc>
          <w:tcPr>
            <w:tcW w:w="817" w:type="dxa"/>
            <w:tcBorders>
              <w:top w:val="single" w:sz="4" w:space="0" w:color="auto"/>
              <w:left w:val="single" w:sz="4" w:space="0" w:color="000000"/>
              <w:bottom w:val="single" w:sz="4" w:space="0" w:color="auto"/>
              <w:right w:val="single" w:sz="4" w:space="0" w:color="000000"/>
            </w:tcBorders>
            <w:hideMark/>
          </w:tcPr>
          <w:p w14:paraId="73E00479" w14:textId="77777777" w:rsidR="00654856" w:rsidRPr="00576A57" w:rsidRDefault="00654856" w:rsidP="00654856">
            <w:pPr>
              <w:jc w:val="center"/>
              <w:rPr>
                <w:b/>
                <w:sz w:val="20"/>
                <w:szCs w:val="20"/>
                <w:lang w:val="kk-KZ"/>
              </w:rPr>
            </w:pPr>
            <w:r w:rsidRPr="00576A57">
              <w:rPr>
                <w:b/>
                <w:sz w:val="20"/>
                <w:szCs w:val="20"/>
                <w:lang w:val="kk-KZ"/>
              </w:rPr>
              <w:t>15</w:t>
            </w:r>
          </w:p>
        </w:tc>
        <w:tc>
          <w:tcPr>
            <w:tcW w:w="5389" w:type="dxa"/>
            <w:tcBorders>
              <w:top w:val="single" w:sz="4" w:space="0" w:color="auto"/>
              <w:left w:val="single" w:sz="4" w:space="0" w:color="000000"/>
              <w:bottom w:val="single" w:sz="4" w:space="0" w:color="auto"/>
              <w:right w:val="single" w:sz="4" w:space="0" w:color="auto"/>
            </w:tcBorders>
          </w:tcPr>
          <w:p w14:paraId="74188F91" w14:textId="77777777" w:rsidR="00654856" w:rsidRPr="00576A57" w:rsidRDefault="00654856" w:rsidP="00654856">
            <w:pPr>
              <w:rPr>
                <w:rFonts w:eastAsia="Calibri"/>
                <w:b/>
                <w:bCs/>
                <w:sz w:val="20"/>
                <w:szCs w:val="20"/>
                <w:shd w:val="clear" w:color="auto" w:fill="FFFFFF"/>
                <w:lang w:val="en-US"/>
              </w:rPr>
            </w:pPr>
            <w:r w:rsidRPr="00576A57">
              <w:rPr>
                <w:rFonts w:eastAsia="Calibri"/>
                <w:b/>
                <w:color w:val="000000"/>
                <w:sz w:val="20"/>
                <w:szCs w:val="20"/>
                <w:shd w:val="clear" w:color="auto" w:fill="FFFFFF"/>
                <w:lang w:val="en-US"/>
              </w:rPr>
              <w:t xml:space="preserve">Time </w:t>
            </w:r>
          </w:p>
          <w:p w14:paraId="6D4896F3" w14:textId="77777777" w:rsidR="00654856" w:rsidRPr="00576A57" w:rsidRDefault="00654856" w:rsidP="00654856">
            <w:pPr>
              <w:rPr>
                <w:rFonts w:eastAsia="Calibri"/>
                <w:b/>
                <w:bCs/>
                <w:sz w:val="20"/>
                <w:szCs w:val="20"/>
                <w:shd w:val="clear" w:color="auto" w:fill="FFFFFF"/>
                <w:lang w:val="en-US"/>
              </w:rPr>
            </w:pPr>
            <w:r w:rsidRPr="00576A57">
              <w:rPr>
                <w:color w:val="202124"/>
                <w:sz w:val="20"/>
                <w:szCs w:val="20"/>
                <w:lang w:val="en-US"/>
              </w:rPr>
              <w:t>How do you spend most of your time?</w:t>
            </w:r>
          </w:p>
          <w:p w14:paraId="14D3CA10" w14:textId="77777777" w:rsidR="00654856" w:rsidRPr="00576A57" w:rsidRDefault="00654856" w:rsidP="00654856">
            <w:pPr>
              <w:shd w:val="clear" w:color="auto" w:fill="FFFFFF"/>
              <w:spacing w:after="60"/>
              <w:rPr>
                <w:color w:val="202124"/>
                <w:sz w:val="20"/>
                <w:szCs w:val="20"/>
                <w:lang w:val="en-US" w:eastAsia="ru-RU"/>
              </w:rPr>
            </w:pPr>
            <w:r w:rsidRPr="00576A57">
              <w:rPr>
                <w:color w:val="202124"/>
                <w:sz w:val="20"/>
                <w:szCs w:val="20"/>
                <w:lang w:val="en-US"/>
              </w:rPr>
              <w:t>Do you manage time, or does time manage you?</w:t>
            </w:r>
          </w:p>
          <w:p w14:paraId="1BFB7CF0" w14:textId="77777777" w:rsidR="00654856" w:rsidRPr="00576A57" w:rsidRDefault="00654856" w:rsidP="00654856">
            <w:pPr>
              <w:shd w:val="clear" w:color="auto" w:fill="FFFFFF"/>
              <w:spacing w:after="60"/>
              <w:rPr>
                <w:color w:val="202124"/>
                <w:sz w:val="20"/>
                <w:szCs w:val="20"/>
                <w:lang w:val="en-US"/>
              </w:rPr>
            </w:pPr>
            <w:r w:rsidRPr="00576A57">
              <w:rPr>
                <w:color w:val="202124"/>
                <w:sz w:val="20"/>
                <w:szCs w:val="20"/>
                <w:lang w:val="en-US"/>
              </w:rPr>
              <w:t>What takes up most of your time?</w:t>
            </w:r>
          </w:p>
          <w:p w14:paraId="19F4D4B6" w14:textId="77777777" w:rsidR="00654856" w:rsidRPr="00576A57" w:rsidRDefault="00654856" w:rsidP="00654856">
            <w:pPr>
              <w:rPr>
                <w:color w:val="000000"/>
                <w:sz w:val="20"/>
                <w:szCs w:val="20"/>
                <w:lang w:val="en-US"/>
              </w:rPr>
            </w:pPr>
            <w:r w:rsidRPr="00576A57">
              <w:rPr>
                <w:color w:val="000000"/>
                <w:sz w:val="20"/>
                <w:szCs w:val="20"/>
                <w:lang w:val="en-US"/>
              </w:rPr>
              <w:t>If you could stop time, what would you do and why?</w:t>
            </w:r>
          </w:p>
          <w:p w14:paraId="60911591" w14:textId="77777777" w:rsidR="00654856" w:rsidRPr="00576A57" w:rsidRDefault="00654856" w:rsidP="00654856">
            <w:pPr>
              <w:rPr>
                <w:color w:val="000000"/>
                <w:sz w:val="20"/>
                <w:szCs w:val="20"/>
                <w:lang w:val="en-US"/>
              </w:rPr>
            </w:pPr>
            <w:r w:rsidRPr="00576A57">
              <w:rPr>
                <w:color w:val="000000"/>
                <w:sz w:val="20"/>
                <w:szCs w:val="20"/>
                <w:lang w:val="en-US"/>
              </w:rPr>
              <w:t>If time travel were possible, which period of time would you like to return to? Why?</w:t>
            </w:r>
          </w:p>
          <w:p w14:paraId="38F55882" w14:textId="77777777" w:rsidR="00654856" w:rsidRPr="00576A57" w:rsidRDefault="00654856" w:rsidP="00654856">
            <w:pPr>
              <w:rPr>
                <w:color w:val="000000"/>
                <w:sz w:val="20"/>
                <w:szCs w:val="20"/>
                <w:lang w:val="en-US"/>
              </w:rPr>
            </w:pPr>
            <w:r w:rsidRPr="00576A57">
              <w:rPr>
                <w:color w:val="000000"/>
                <w:sz w:val="20"/>
                <w:szCs w:val="20"/>
                <w:lang w:val="en-US"/>
              </w:rPr>
              <w:t>What do you think about multitasking? Do you think multitasking helps you to use your time better?</w:t>
            </w:r>
          </w:p>
          <w:p w14:paraId="37513E3B" w14:textId="77777777" w:rsidR="00654856" w:rsidRPr="00576A57" w:rsidRDefault="00654856" w:rsidP="00654856">
            <w:pPr>
              <w:rPr>
                <w:rFonts w:eastAsia="Times New Roman+FPEF"/>
                <w:b/>
                <w:sz w:val="20"/>
                <w:szCs w:val="20"/>
                <w:lang w:val="en-US"/>
              </w:rPr>
            </w:pPr>
            <w:r w:rsidRPr="00576A57">
              <w:rPr>
                <w:rFonts w:eastAsia="Times New Roman+FPEF"/>
                <w:b/>
                <w:sz w:val="20"/>
                <w:szCs w:val="20"/>
                <w:lang w:val="en-US"/>
              </w:rPr>
              <w:t>IWST</w:t>
            </w:r>
          </w:p>
          <w:p w14:paraId="42CD3074" w14:textId="77777777" w:rsidR="00654856" w:rsidRPr="00576A57" w:rsidRDefault="00654856" w:rsidP="00654856">
            <w:pPr>
              <w:tabs>
                <w:tab w:val="left" w:pos="318"/>
              </w:tabs>
              <w:ind w:left="18"/>
              <w:rPr>
                <w:sz w:val="20"/>
                <w:szCs w:val="20"/>
                <w:lang w:val="en-US"/>
              </w:rPr>
            </w:pPr>
            <w:r w:rsidRPr="00576A57">
              <w:rPr>
                <w:sz w:val="20"/>
                <w:szCs w:val="20"/>
                <w:lang w:val="en-US"/>
              </w:rPr>
              <w:t>Speak on:</w:t>
            </w:r>
          </w:p>
          <w:p w14:paraId="54C8B5DF" w14:textId="77777777" w:rsidR="00654856" w:rsidRPr="00576A57" w:rsidRDefault="00654856" w:rsidP="00654856">
            <w:pPr>
              <w:tabs>
                <w:tab w:val="left" w:pos="318"/>
              </w:tabs>
              <w:ind w:left="18"/>
              <w:rPr>
                <w:sz w:val="20"/>
                <w:szCs w:val="20"/>
              </w:rPr>
            </w:pPr>
            <w:r w:rsidRPr="00576A57">
              <w:rPr>
                <w:sz w:val="20"/>
                <w:szCs w:val="20"/>
              </w:rPr>
              <w:t>Borrowings</w:t>
            </w:r>
          </w:p>
          <w:p w14:paraId="32F5FCC9" w14:textId="77777777" w:rsidR="00654856" w:rsidRPr="00576A57" w:rsidRDefault="00654856" w:rsidP="00654856">
            <w:pPr>
              <w:rPr>
                <w:b/>
                <w:sz w:val="20"/>
                <w:szCs w:val="20"/>
                <w:lang w:val="en-US"/>
              </w:rPr>
            </w:pPr>
            <w:r w:rsidRPr="00576A57">
              <w:rPr>
                <w:sz w:val="20"/>
                <w:szCs w:val="20"/>
                <w:lang w:val="en-US"/>
              </w:rPr>
              <w:t>Variants and Dialects of the English Language</w:t>
            </w:r>
          </w:p>
          <w:p w14:paraId="21EF7D85" w14:textId="77777777" w:rsidR="00654856" w:rsidRPr="00576A57" w:rsidRDefault="00654856" w:rsidP="00654856">
            <w:pPr>
              <w:rPr>
                <w:sz w:val="20"/>
                <w:szCs w:val="20"/>
                <w:lang w:val="en-US"/>
              </w:rPr>
            </w:pPr>
          </w:p>
        </w:tc>
        <w:tc>
          <w:tcPr>
            <w:tcW w:w="2127" w:type="dxa"/>
            <w:tcBorders>
              <w:top w:val="single" w:sz="4" w:space="0" w:color="000000"/>
              <w:left w:val="single" w:sz="4" w:space="0" w:color="auto"/>
              <w:bottom w:val="single" w:sz="4" w:space="0" w:color="auto"/>
              <w:right w:val="single" w:sz="4" w:space="0" w:color="auto"/>
            </w:tcBorders>
          </w:tcPr>
          <w:p w14:paraId="7BAF0A44" w14:textId="77777777" w:rsidR="00654856" w:rsidRPr="00576A57" w:rsidRDefault="00654856" w:rsidP="00654856">
            <w:pPr>
              <w:jc w:val="center"/>
              <w:rPr>
                <w:sz w:val="20"/>
                <w:szCs w:val="20"/>
                <w:lang w:val="en-US"/>
              </w:rPr>
            </w:pPr>
            <w:r w:rsidRPr="00576A57">
              <w:rPr>
                <w:sz w:val="20"/>
                <w:szCs w:val="20"/>
                <w:lang w:val="en-US"/>
              </w:rPr>
              <w:t>3</w:t>
            </w:r>
          </w:p>
          <w:p w14:paraId="0529C054" w14:textId="77777777" w:rsidR="00654856" w:rsidRPr="00576A57" w:rsidRDefault="00654856" w:rsidP="00654856">
            <w:pPr>
              <w:jc w:val="center"/>
              <w:rPr>
                <w:sz w:val="20"/>
                <w:szCs w:val="20"/>
                <w:lang w:val="en-US"/>
              </w:rPr>
            </w:pPr>
          </w:p>
          <w:p w14:paraId="2DC4001A" w14:textId="77777777" w:rsidR="00654856" w:rsidRPr="00576A57" w:rsidRDefault="00654856" w:rsidP="00654856">
            <w:pPr>
              <w:jc w:val="center"/>
              <w:rPr>
                <w:sz w:val="20"/>
                <w:szCs w:val="20"/>
                <w:lang w:val="en-US"/>
              </w:rPr>
            </w:pPr>
          </w:p>
          <w:p w14:paraId="5344B804" w14:textId="77777777" w:rsidR="00654856" w:rsidRPr="00576A57" w:rsidRDefault="00654856" w:rsidP="00654856">
            <w:pPr>
              <w:jc w:val="center"/>
              <w:rPr>
                <w:sz w:val="20"/>
                <w:szCs w:val="20"/>
                <w:lang w:val="en-US"/>
              </w:rPr>
            </w:pPr>
          </w:p>
          <w:p w14:paraId="0E5451BD" w14:textId="77777777" w:rsidR="00654856" w:rsidRPr="00576A57" w:rsidRDefault="00654856" w:rsidP="00654856">
            <w:pPr>
              <w:rPr>
                <w:sz w:val="20"/>
                <w:szCs w:val="20"/>
                <w:lang w:val="en-US"/>
              </w:rPr>
            </w:pPr>
            <w:r w:rsidRPr="00576A57">
              <w:rPr>
                <w:sz w:val="20"/>
                <w:szCs w:val="20"/>
                <w:lang w:val="en-US"/>
              </w:rPr>
              <w:t xml:space="preserve">               </w:t>
            </w:r>
          </w:p>
          <w:p w14:paraId="53D082CC" w14:textId="77777777" w:rsidR="00654856" w:rsidRPr="00576A57" w:rsidRDefault="00654856" w:rsidP="00654856">
            <w:pPr>
              <w:rPr>
                <w:sz w:val="20"/>
                <w:szCs w:val="20"/>
                <w:lang w:val="en-US"/>
              </w:rPr>
            </w:pPr>
          </w:p>
          <w:p w14:paraId="01369C5D" w14:textId="77777777" w:rsidR="00654856" w:rsidRPr="00576A57" w:rsidRDefault="00654856" w:rsidP="00654856">
            <w:pPr>
              <w:rPr>
                <w:sz w:val="20"/>
                <w:szCs w:val="20"/>
                <w:lang w:val="en-US"/>
              </w:rPr>
            </w:pPr>
          </w:p>
          <w:p w14:paraId="27193D81" w14:textId="77777777" w:rsidR="00654856" w:rsidRPr="00576A57" w:rsidRDefault="00654856" w:rsidP="00654856">
            <w:pPr>
              <w:rPr>
                <w:sz w:val="20"/>
                <w:szCs w:val="20"/>
                <w:lang w:val="en-US"/>
              </w:rPr>
            </w:pPr>
          </w:p>
          <w:p w14:paraId="0E594DAB" w14:textId="77777777" w:rsidR="00654856" w:rsidRPr="00576A57" w:rsidRDefault="00654856" w:rsidP="00654856">
            <w:pPr>
              <w:rPr>
                <w:sz w:val="20"/>
                <w:szCs w:val="20"/>
                <w:lang w:val="en-US"/>
              </w:rPr>
            </w:pPr>
          </w:p>
          <w:p w14:paraId="130542E6" w14:textId="77777777" w:rsidR="00654856" w:rsidRPr="00576A57" w:rsidRDefault="00654856" w:rsidP="00654856">
            <w:pPr>
              <w:rPr>
                <w:sz w:val="20"/>
                <w:szCs w:val="20"/>
                <w:lang w:val="en-US"/>
              </w:rPr>
            </w:pPr>
          </w:p>
          <w:p w14:paraId="4BE41C00" w14:textId="77777777" w:rsidR="00654856" w:rsidRPr="00576A57" w:rsidRDefault="00654856" w:rsidP="00654856">
            <w:pPr>
              <w:rPr>
                <w:sz w:val="20"/>
                <w:szCs w:val="20"/>
                <w:lang w:val="en-US"/>
              </w:rPr>
            </w:pPr>
          </w:p>
          <w:p w14:paraId="0913152A" w14:textId="77777777" w:rsidR="00654856" w:rsidRPr="00576A57" w:rsidRDefault="00654856" w:rsidP="00654856">
            <w:pPr>
              <w:rPr>
                <w:sz w:val="20"/>
                <w:szCs w:val="20"/>
                <w:lang w:val="en-US"/>
              </w:rPr>
            </w:pPr>
          </w:p>
          <w:p w14:paraId="3C1FB04B" w14:textId="77777777" w:rsidR="00654856" w:rsidRPr="00576A57" w:rsidRDefault="00654856" w:rsidP="00654856">
            <w:pPr>
              <w:rPr>
                <w:sz w:val="20"/>
                <w:szCs w:val="20"/>
                <w:lang w:val="en-US"/>
              </w:rPr>
            </w:pPr>
          </w:p>
          <w:p w14:paraId="26BB0464" w14:textId="77777777" w:rsidR="00654856" w:rsidRPr="00576A57" w:rsidRDefault="00654856" w:rsidP="00654856">
            <w:pPr>
              <w:rPr>
                <w:sz w:val="20"/>
                <w:szCs w:val="20"/>
                <w:lang w:val="en-US"/>
              </w:rPr>
            </w:pPr>
          </w:p>
          <w:p w14:paraId="6FA42D51" w14:textId="77777777" w:rsidR="00654856" w:rsidRPr="00576A57" w:rsidRDefault="00654856" w:rsidP="00654856">
            <w:pPr>
              <w:rPr>
                <w:sz w:val="20"/>
                <w:szCs w:val="20"/>
                <w:lang w:val="en-US"/>
              </w:rPr>
            </w:pPr>
            <w:r w:rsidRPr="00576A57">
              <w:rPr>
                <w:sz w:val="20"/>
                <w:szCs w:val="20"/>
                <w:lang w:val="en-US"/>
              </w:rPr>
              <w:t xml:space="preserve">                 3</w:t>
            </w:r>
          </w:p>
        </w:tc>
        <w:tc>
          <w:tcPr>
            <w:tcW w:w="1702" w:type="dxa"/>
            <w:tcBorders>
              <w:top w:val="single" w:sz="4" w:space="0" w:color="000000"/>
              <w:left w:val="single" w:sz="4" w:space="0" w:color="auto"/>
              <w:bottom w:val="single" w:sz="4" w:space="0" w:color="auto"/>
              <w:right w:val="single" w:sz="4" w:space="0" w:color="000000"/>
            </w:tcBorders>
          </w:tcPr>
          <w:p w14:paraId="086B7716" w14:textId="77777777" w:rsidR="00654856" w:rsidRPr="00576A57" w:rsidRDefault="00654856" w:rsidP="00654856">
            <w:pPr>
              <w:jc w:val="center"/>
              <w:rPr>
                <w:sz w:val="20"/>
                <w:szCs w:val="20"/>
                <w:lang w:val="en-US"/>
              </w:rPr>
            </w:pPr>
            <w:r w:rsidRPr="00576A57">
              <w:rPr>
                <w:sz w:val="20"/>
                <w:szCs w:val="20"/>
                <w:lang w:val="en-US"/>
              </w:rPr>
              <w:t>10</w:t>
            </w:r>
          </w:p>
          <w:p w14:paraId="1DC447CF" w14:textId="77777777" w:rsidR="00654856" w:rsidRPr="00576A57" w:rsidRDefault="00654856" w:rsidP="00654856">
            <w:pPr>
              <w:jc w:val="center"/>
              <w:rPr>
                <w:sz w:val="20"/>
                <w:szCs w:val="20"/>
                <w:lang w:val="en-US"/>
              </w:rPr>
            </w:pPr>
          </w:p>
          <w:p w14:paraId="0E038840" w14:textId="77777777" w:rsidR="00654856" w:rsidRPr="00576A57" w:rsidRDefault="00654856" w:rsidP="00654856">
            <w:pPr>
              <w:jc w:val="center"/>
              <w:rPr>
                <w:sz w:val="20"/>
                <w:szCs w:val="20"/>
                <w:lang w:val="en-US"/>
              </w:rPr>
            </w:pPr>
          </w:p>
          <w:p w14:paraId="388EADA2" w14:textId="77777777" w:rsidR="00654856" w:rsidRPr="00576A57" w:rsidRDefault="00654856" w:rsidP="00654856">
            <w:pPr>
              <w:jc w:val="center"/>
              <w:rPr>
                <w:sz w:val="20"/>
                <w:szCs w:val="20"/>
                <w:lang w:val="en-US"/>
              </w:rPr>
            </w:pPr>
          </w:p>
          <w:p w14:paraId="54A7E409" w14:textId="77777777" w:rsidR="00654856" w:rsidRPr="00576A57" w:rsidRDefault="00654856" w:rsidP="00654856">
            <w:pPr>
              <w:jc w:val="center"/>
              <w:rPr>
                <w:sz w:val="20"/>
                <w:szCs w:val="20"/>
                <w:lang w:val="en-US"/>
              </w:rPr>
            </w:pPr>
            <w:r w:rsidRPr="00576A57">
              <w:rPr>
                <w:sz w:val="20"/>
                <w:szCs w:val="20"/>
                <w:lang w:val="en-US"/>
              </w:rPr>
              <w:t>15</w:t>
            </w:r>
          </w:p>
        </w:tc>
      </w:tr>
      <w:tr w:rsidR="00654856" w:rsidRPr="00576A57" w14:paraId="1695F106" w14:textId="77777777" w:rsidTr="00654856">
        <w:trPr>
          <w:trHeight w:val="660"/>
        </w:trPr>
        <w:tc>
          <w:tcPr>
            <w:tcW w:w="817" w:type="dxa"/>
            <w:tcBorders>
              <w:top w:val="single" w:sz="4" w:space="0" w:color="auto"/>
              <w:left w:val="single" w:sz="4" w:space="0" w:color="000000"/>
              <w:bottom w:val="single" w:sz="4" w:space="0" w:color="auto"/>
              <w:right w:val="single" w:sz="4" w:space="0" w:color="000000"/>
            </w:tcBorders>
          </w:tcPr>
          <w:p w14:paraId="13A0BB73" w14:textId="77777777" w:rsidR="00654856" w:rsidRPr="00576A57" w:rsidRDefault="00654856" w:rsidP="00654856">
            <w:pPr>
              <w:jc w:val="center"/>
              <w:rPr>
                <w:b/>
                <w:sz w:val="20"/>
                <w:szCs w:val="20"/>
                <w:lang w:val="kk-KZ"/>
              </w:rPr>
            </w:pPr>
          </w:p>
        </w:tc>
        <w:tc>
          <w:tcPr>
            <w:tcW w:w="5389" w:type="dxa"/>
            <w:tcBorders>
              <w:top w:val="single" w:sz="4" w:space="0" w:color="auto"/>
              <w:left w:val="single" w:sz="4" w:space="0" w:color="000000"/>
              <w:bottom w:val="single" w:sz="4" w:space="0" w:color="auto"/>
              <w:right w:val="single" w:sz="4" w:space="0" w:color="auto"/>
            </w:tcBorders>
          </w:tcPr>
          <w:p w14:paraId="1843D976" w14:textId="77777777" w:rsidR="00654856" w:rsidRPr="00576A57" w:rsidRDefault="00654856" w:rsidP="00654856">
            <w:pPr>
              <w:rPr>
                <w:b/>
                <w:sz w:val="20"/>
                <w:szCs w:val="20"/>
                <w:lang w:val="en-US"/>
              </w:rPr>
            </w:pPr>
          </w:p>
          <w:p w14:paraId="7DFA3D8F" w14:textId="77777777" w:rsidR="00654856" w:rsidRPr="00576A57" w:rsidRDefault="00654856" w:rsidP="00654856">
            <w:pPr>
              <w:rPr>
                <w:b/>
                <w:sz w:val="20"/>
                <w:szCs w:val="20"/>
                <w:lang w:val="en-US"/>
              </w:rPr>
            </w:pPr>
            <w:r w:rsidRPr="00576A57">
              <w:rPr>
                <w:b/>
                <w:sz w:val="20"/>
                <w:szCs w:val="20"/>
                <w:lang w:val="en-US"/>
              </w:rPr>
              <w:t xml:space="preserve">Final Control </w:t>
            </w:r>
          </w:p>
        </w:tc>
        <w:tc>
          <w:tcPr>
            <w:tcW w:w="2127" w:type="dxa"/>
            <w:tcBorders>
              <w:top w:val="single" w:sz="4" w:space="0" w:color="auto"/>
              <w:left w:val="single" w:sz="4" w:space="0" w:color="auto"/>
              <w:bottom w:val="single" w:sz="4" w:space="0" w:color="000000"/>
              <w:right w:val="single" w:sz="4" w:space="0" w:color="auto"/>
            </w:tcBorders>
          </w:tcPr>
          <w:p w14:paraId="041891E9" w14:textId="77777777" w:rsidR="00654856" w:rsidRPr="00576A57" w:rsidRDefault="00654856" w:rsidP="00654856">
            <w:pPr>
              <w:jc w:val="center"/>
              <w:rPr>
                <w:sz w:val="20"/>
                <w:szCs w:val="20"/>
                <w:lang w:val="en-US"/>
              </w:rPr>
            </w:pPr>
          </w:p>
        </w:tc>
        <w:tc>
          <w:tcPr>
            <w:tcW w:w="1702" w:type="dxa"/>
            <w:tcBorders>
              <w:top w:val="single" w:sz="4" w:space="0" w:color="auto"/>
              <w:left w:val="single" w:sz="4" w:space="0" w:color="auto"/>
              <w:bottom w:val="single" w:sz="4" w:space="0" w:color="000000"/>
              <w:right w:val="single" w:sz="4" w:space="0" w:color="000000"/>
            </w:tcBorders>
            <w:hideMark/>
          </w:tcPr>
          <w:p w14:paraId="3DA24DF8" w14:textId="77777777" w:rsidR="00654856" w:rsidRPr="00576A57" w:rsidRDefault="00654856" w:rsidP="00654856">
            <w:pPr>
              <w:jc w:val="center"/>
              <w:rPr>
                <w:sz w:val="20"/>
                <w:szCs w:val="20"/>
                <w:lang w:val="en-US"/>
              </w:rPr>
            </w:pPr>
            <w:r w:rsidRPr="00576A57">
              <w:rPr>
                <w:sz w:val="20"/>
                <w:szCs w:val="20"/>
                <w:lang w:val="en-US"/>
              </w:rPr>
              <w:t>100</w:t>
            </w:r>
          </w:p>
        </w:tc>
      </w:tr>
      <w:tr w:rsidR="00654856" w:rsidRPr="00576A57" w14:paraId="30E9D2E9" w14:textId="77777777" w:rsidTr="00654856">
        <w:tc>
          <w:tcPr>
            <w:tcW w:w="10035" w:type="dxa"/>
            <w:gridSpan w:val="4"/>
            <w:tcBorders>
              <w:top w:val="single" w:sz="4" w:space="0" w:color="000000"/>
              <w:left w:val="single" w:sz="4" w:space="0" w:color="000000"/>
              <w:bottom w:val="single" w:sz="4" w:space="0" w:color="000000"/>
              <w:right w:val="single" w:sz="4" w:space="0" w:color="000000"/>
            </w:tcBorders>
            <w:hideMark/>
          </w:tcPr>
          <w:p w14:paraId="114C2310" w14:textId="77777777" w:rsidR="00654856" w:rsidRPr="00576A57" w:rsidRDefault="00654856" w:rsidP="00654856">
            <w:pPr>
              <w:spacing w:after="200" w:line="276" w:lineRule="auto"/>
              <w:jc w:val="both"/>
              <w:rPr>
                <w:sz w:val="20"/>
                <w:szCs w:val="20"/>
                <w:lang w:val="en-US"/>
              </w:rPr>
            </w:pPr>
            <w:r w:rsidRPr="00576A57">
              <w:rPr>
                <w:b/>
                <w:sz w:val="20"/>
                <w:szCs w:val="20"/>
              </w:rPr>
              <w:t>Independent work of students with teacher is 6 hours for semester.</w:t>
            </w:r>
            <w:r w:rsidRPr="00576A57">
              <w:rPr>
                <w:b/>
                <w:bCs/>
                <w:sz w:val="20"/>
                <w:szCs w:val="20"/>
                <w:lang w:val="en-US"/>
              </w:rPr>
              <w:t xml:space="preserve"> 3,  7, 10 and 15 weeks are included into syllabus (assignment submission)</w:t>
            </w:r>
          </w:p>
        </w:tc>
      </w:tr>
    </w:tbl>
    <w:p w14:paraId="5604C61B" w14:textId="4F00AEE8" w:rsidR="006422ED" w:rsidRPr="00576A57" w:rsidRDefault="008642A4" w:rsidP="00A44F44">
      <w:pPr>
        <w:tabs>
          <w:tab w:val="left" w:pos="1276"/>
        </w:tabs>
        <w:jc w:val="center"/>
        <w:rPr>
          <w:b/>
          <w:sz w:val="20"/>
          <w:szCs w:val="20"/>
        </w:rPr>
      </w:pPr>
      <w:r w:rsidRPr="00576A57">
        <w:rPr>
          <w:b/>
          <w:sz w:val="20"/>
          <w:szCs w:val="20"/>
        </w:rPr>
        <w:t xml:space="preserve"> </w:t>
      </w:r>
    </w:p>
    <w:p w14:paraId="5604C61C" w14:textId="77777777" w:rsidR="00A72D3C" w:rsidRPr="00576A57" w:rsidRDefault="00A72D3C">
      <w:pPr>
        <w:jc w:val="both"/>
        <w:rPr>
          <w:sz w:val="20"/>
          <w:szCs w:val="20"/>
        </w:rPr>
      </w:pPr>
    </w:p>
    <w:p w14:paraId="5604C61E" w14:textId="6AB215E3" w:rsidR="00594DE6" w:rsidRPr="00576A57" w:rsidRDefault="001640C9" w:rsidP="002A021D">
      <w:pPr>
        <w:spacing w:after="120"/>
        <w:jc w:val="both"/>
        <w:rPr>
          <w:b/>
          <w:sz w:val="20"/>
          <w:szCs w:val="20"/>
          <w:lang w:val="en-US"/>
        </w:rPr>
      </w:pPr>
      <w:r w:rsidRPr="00576A57">
        <w:rPr>
          <w:b/>
          <w:sz w:val="20"/>
          <w:szCs w:val="20"/>
        </w:rPr>
        <w:t>Dean ___</w:t>
      </w:r>
      <w:r w:rsidR="002E026D" w:rsidRPr="00576A57">
        <w:rPr>
          <w:b/>
          <w:sz w:val="20"/>
          <w:szCs w:val="20"/>
        </w:rPr>
        <w:t>_______________________________</w:t>
      </w:r>
      <w:r w:rsidR="00F91553" w:rsidRPr="00576A57">
        <w:rPr>
          <w:b/>
          <w:sz w:val="20"/>
          <w:szCs w:val="20"/>
          <w:lang w:val="en-US"/>
        </w:rPr>
        <w:t xml:space="preserve"> B.U.  </w:t>
      </w:r>
      <w:proofErr w:type="spellStart"/>
      <w:r w:rsidR="00F91553" w:rsidRPr="00576A57">
        <w:rPr>
          <w:b/>
          <w:sz w:val="20"/>
          <w:szCs w:val="20"/>
          <w:lang w:val="en-US"/>
        </w:rPr>
        <w:t>Dzholdasbekova</w:t>
      </w:r>
      <w:proofErr w:type="spellEnd"/>
      <w:r w:rsidRPr="00576A57">
        <w:rPr>
          <w:b/>
          <w:sz w:val="20"/>
          <w:szCs w:val="20"/>
        </w:rPr>
        <w:t xml:space="preserve">                                                                     </w:t>
      </w:r>
    </w:p>
    <w:p w14:paraId="63F7C498" w14:textId="4FBE7CB9" w:rsidR="00DB4D9C" w:rsidRPr="00576A57" w:rsidRDefault="001640C9" w:rsidP="002A021D">
      <w:pPr>
        <w:spacing w:after="120"/>
        <w:rPr>
          <w:b/>
          <w:sz w:val="20"/>
          <w:szCs w:val="20"/>
          <w:lang w:val="en-US"/>
        </w:rPr>
      </w:pPr>
      <w:r w:rsidRPr="00576A57">
        <w:rPr>
          <w:b/>
          <w:sz w:val="20"/>
          <w:szCs w:val="20"/>
        </w:rPr>
        <w:t>Head of Department ______________________</w:t>
      </w:r>
      <w:r w:rsidR="00F91553" w:rsidRPr="00576A57">
        <w:rPr>
          <w:b/>
          <w:sz w:val="20"/>
          <w:szCs w:val="20"/>
          <w:lang w:val="en-US"/>
        </w:rPr>
        <w:t xml:space="preserve"> R.A. </w:t>
      </w:r>
      <w:proofErr w:type="spellStart"/>
      <w:r w:rsidR="00F91553" w:rsidRPr="00576A57">
        <w:rPr>
          <w:b/>
          <w:sz w:val="20"/>
          <w:szCs w:val="20"/>
          <w:lang w:val="en-US"/>
        </w:rPr>
        <w:t>Avakov</w:t>
      </w:r>
      <w:r w:rsidR="00235A7F" w:rsidRPr="00576A57">
        <w:rPr>
          <w:b/>
          <w:sz w:val="20"/>
          <w:szCs w:val="20"/>
          <w:lang w:val="en-US"/>
        </w:rPr>
        <w:t>a</w:t>
      </w:r>
      <w:proofErr w:type="spellEnd"/>
    </w:p>
    <w:p w14:paraId="205EF410" w14:textId="040A453D" w:rsidR="00206E46" w:rsidRPr="00576A57" w:rsidRDefault="002E026D">
      <w:pPr>
        <w:rPr>
          <w:sz w:val="20"/>
          <w:szCs w:val="20"/>
          <w:lang w:val="kk-KZ"/>
        </w:rPr>
      </w:pPr>
      <w:r w:rsidRPr="00576A57">
        <w:rPr>
          <w:b/>
          <w:sz w:val="20"/>
          <w:szCs w:val="20"/>
          <w:lang w:val="en-US"/>
        </w:rPr>
        <w:t>Lecturer</w:t>
      </w:r>
      <w:r w:rsidRPr="00576A57">
        <w:rPr>
          <w:b/>
          <w:sz w:val="20"/>
          <w:szCs w:val="20"/>
        </w:rPr>
        <w:t>_________________________________</w:t>
      </w:r>
      <w:proofErr w:type="spellStart"/>
      <w:r w:rsidRPr="00576A57">
        <w:rPr>
          <w:b/>
          <w:sz w:val="20"/>
          <w:szCs w:val="20"/>
          <w:lang w:val="en-US"/>
        </w:rPr>
        <w:t>A.Zh.Rakymbayev</w:t>
      </w:r>
      <w:proofErr w:type="spellEnd"/>
    </w:p>
    <w:p w14:paraId="288DED2E" w14:textId="77777777" w:rsidR="004947F8" w:rsidRPr="00576A57" w:rsidRDefault="004947F8">
      <w:pPr>
        <w:rPr>
          <w:sz w:val="20"/>
          <w:szCs w:val="20"/>
          <w:lang w:val="en-US"/>
        </w:rPr>
        <w:sectPr w:rsidR="004947F8" w:rsidRPr="00576A57" w:rsidSect="00C055D3">
          <w:pgSz w:w="11906" w:h="16838"/>
          <w:pgMar w:top="568" w:right="850" w:bottom="1418" w:left="1701" w:header="708" w:footer="708" w:gutter="0"/>
          <w:pgNumType w:start="1"/>
          <w:cols w:space="720"/>
        </w:sectPr>
      </w:pPr>
    </w:p>
    <w:p w14:paraId="5A855F04" w14:textId="77777777" w:rsidR="0063650C" w:rsidRPr="00576A57" w:rsidRDefault="0063650C" w:rsidP="0063650C">
      <w:pPr>
        <w:pStyle w:val="paragraph"/>
        <w:spacing w:before="0" w:beforeAutospacing="0" w:after="0" w:afterAutospacing="0"/>
        <w:jc w:val="center"/>
        <w:textAlignment w:val="baseline"/>
        <w:rPr>
          <w:rStyle w:val="normaltextrun"/>
          <w:sz w:val="20"/>
          <w:szCs w:val="20"/>
        </w:rPr>
      </w:pPr>
      <w:r w:rsidRPr="00576A57">
        <w:rPr>
          <w:rStyle w:val="normaltextrun"/>
          <w:b/>
          <w:bCs/>
          <w:sz w:val="20"/>
          <w:szCs w:val="20"/>
        </w:rPr>
        <w:lastRenderedPageBreak/>
        <w:t>RUBRICATOR</w:t>
      </w:r>
      <w:r w:rsidRPr="00576A57">
        <w:rPr>
          <w:rStyle w:val="normaltextrun"/>
          <w:b/>
          <w:bCs/>
          <w:sz w:val="20"/>
          <w:szCs w:val="20"/>
          <w:lang w:val="en-US"/>
        </w:rPr>
        <w:t xml:space="preserve"> OF THE </w:t>
      </w:r>
      <w:r w:rsidRPr="00576A57">
        <w:rPr>
          <w:rStyle w:val="normaltextrun"/>
          <w:b/>
          <w:bCs/>
          <w:sz w:val="20"/>
          <w:szCs w:val="20"/>
        </w:rPr>
        <w:t>SUMMATIVE ASSESSMENT</w:t>
      </w:r>
      <w:r w:rsidRPr="00576A57">
        <w:rPr>
          <w:rStyle w:val="normaltextrun"/>
          <w:sz w:val="20"/>
          <w:szCs w:val="20"/>
        </w:rPr>
        <w:t> </w:t>
      </w:r>
    </w:p>
    <w:p w14:paraId="499AF41E" w14:textId="77777777" w:rsidR="0063650C" w:rsidRPr="00576A57" w:rsidRDefault="0063650C" w:rsidP="0063650C">
      <w:pPr>
        <w:pStyle w:val="paragraph"/>
        <w:spacing w:before="0" w:beforeAutospacing="0" w:after="0" w:afterAutospacing="0"/>
        <w:jc w:val="center"/>
        <w:textAlignment w:val="baseline"/>
        <w:rPr>
          <w:rStyle w:val="normaltextrun"/>
          <w:b/>
          <w:bCs/>
          <w:sz w:val="20"/>
          <w:szCs w:val="20"/>
        </w:rPr>
      </w:pPr>
    </w:p>
    <w:p w14:paraId="589410AB" w14:textId="77777777" w:rsidR="0063650C" w:rsidRPr="00576A57" w:rsidRDefault="0063650C" w:rsidP="0063650C">
      <w:pPr>
        <w:pStyle w:val="paragraph"/>
        <w:spacing w:before="0" w:beforeAutospacing="0" w:after="0" w:afterAutospacing="0"/>
        <w:jc w:val="center"/>
        <w:textAlignment w:val="baseline"/>
        <w:rPr>
          <w:sz w:val="20"/>
          <w:szCs w:val="20"/>
        </w:rPr>
      </w:pPr>
      <w:r w:rsidRPr="00576A57">
        <w:rPr>
          <w:rStyle w:val="normaltextrun"/>
          <w:b/>
          <w:bCs/>
          <w:sz w:val="20"/>
          <w:szCs w:val="20"/>
        </w:rPr>
        <w:t>CRITERIA EVALUATION OF LEARNING OUTCOMES</w:t>
      </w:r>
      <w:r w:rsidRPr="00576A57">
        <w:rPr>
          <w:rStyle w:val="normaltextrun"/>
          <w:sz w:val="20"/>
          <w:szCs w:val="20"/>
        </w:rPr>
        <w:t> </w:t>
      </w:r>
      <w:r w:rsidRPr="00576A57">
        <w:rPr>
          <w:rStyle w:val="eop"/>
          <w:sz w:val="20"/>
          <w:szCs w:val="20"/>
        </w:rPr>
        <w:t> </w:t>
      </w:r>
    </w:p>
    <w:p w14:paraId="43504DEE" w14:textId="77777777" w:rsidR="0063650C" w:rsidRPr="00576A57" w:rsidRDefault="0063650C" w:rsidP="0063650C">
      <w:pPr>
        <w:pStyle w:val="paragraph"/>
        <w:spacing w:before="0" w:beforeAutospacing="0" w:after="0" w:afterAutospacing="0"/>
        <w:jc w:val="center"/>
        <w:textAlignment w:val="baseline"/>
        <w:rPr>
          <w:sz w:val="20"/>
          <w:szCs w:val="20"/>
        </w:rPr>
      </w:pPr>
      <w:r w:rsidRPr="00576A57">
        <w:rPr>
          <w:rStyle w:val="eop"/>
          <w:sz w:val="20"/>
          <w:szCs w:val="20"/>
        </w:rPr>
        <w:t> </w:t>
      </w:r>
    </w:p>
    <w:p w14:paraId="0D15784E" w14:textId="77777777" w:rsidR="0063650C" w:rsidRPr="00576A57" w:rsidRDefault="0063650C" w:rsidP="0063650C">
      <w:pPr>
        <w:pStyle w:val="paragraph"/>
        <w:spacing w:before="0" w:beforeAutospacing="0" w:after="0" w:afterAutospacing="0"/>
        <w:textAlignment w:val="baseline"/>
        <w:rPr>
          <w:rStyle w:val="normaltextrun"/>
          <w:b/>
          <w:bCs/>
          <w:sz w:val="20"/>
          <w:szCs w:val="20"/>
        </w:rPr>
      </w:pPr>
      <w:r w:rsidRPr="00576A57">
        <w:rPr>
          <w:rStyle w:val="normaltextrun"/>
          <w:b/>
          <w:bCs/>
          <w:sz w:val="20"/>
          <w:szCs w:val="20"/>
        </w:rPr>
        <w:t>TEMPLATE</w:t>
      </w:r>
    </w:p>
    <w:p w14:paraId="0BB500D6"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eop"/>
          <w:sz w:val="20"/>
          <w:szCs w:val="20"/>
        </w:rPr>
        <w:t> </w:t>
      </w:r>
    </w:p>
    <w:p w14:paraId="39EDC392" w14:textId="77777777" w:rsidR="0063650C" w:rsidRPr="00576A57" w:rsidRDefault="0063650C" w:rsidP="0063650C">
      <w:pPr>
        <w:tabs>
          <w:tab w:val="left" w:pos="1276"/>
        </w:tabs>
        <w:jc w:val="both"/>
        <w:rPr>
          <w:b/>
          <w:sz w:val="20"/>
          <w:szCs w:val="20"/>
        </w:rPr>
      </w:pPr>
      <w:r w:rsidRPr="00576A57">
        <w:rPr>
          <w:rStyle w:val="normaltextrun"/>
          <w:b/>
          <w:bCs/>
          <w:sz w:val="20"/>
          <w:szCs w:val="20"/>
        </w:rPr>
        <w:t xml:space="preserve">Task name </w:t>
      </w:r>
      <w:r w:rsidRPr="00576A57">
        <w:rPr>
          <w:rStyle w:val="normaltextrun"/>
          <w:sz w:val="20"/>
          <w:szCs w:val="20"/>
        </w:rPr>
        <w:t>(</w:t>
      </w:r>
      <w:r w:rsidRPr="00576A57">
        <w:rPr>
          <w:sz w:val="20"/>
          <w:szCs w:val="20"/>
        </w:rPr>
        <w:t xml:space="preserve">points, % content </w:t>
      </w:r>
      <w:r w:rsidRPr="00576A57">
        <w:rPr>
          <w:rStyle w:val="normaltextrun"/>
          <w:sz w:val="20"/>
          <w:szCs w:val="20"/>
        </w:rPr>
        <w:t>from 100% MC, copy from the calendar (graphics)</w:t>
      </w:r>
      <w:r w:rsidRPr="00576A57">
        <w:rPr>
          <w:rStyle w:val="eop"/>
          <w:sz w:val="20"/>
          <w:szCs w:val="20"/>
        </w:rPr>
        <w:t> </w:t>
      </w:r>
      <w:r w:rsidRPr="00576A57">
        <w:rPr>
          <w:bCs/>
          <w:sz w:val="20"/>
          <w:szCs w:val="20"/>
        </w:rPr>
        <w:t>implementation of the content of the training course, methods of teaching and learning</w:t>
      </w:r>
    </w:p>
    <w:p w14:paraId="717489DC" w14:textId="77777777" w:rsidR="0063650C" w:rsidRPr="00576A57" w:rsidRDefault="0063650C" w:rsidP="0063650C">
      <w:pPr>
        <w:rPr>
          <w:sz w:val="20"/>
          <w:szCs w:val="20"/>
        </w:rPr>
      </w:pPr>
    </w:p>
    <w:p w14:paraId="1ED9A440"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63650C" w:rsidRPr="00576A57" w14:paraId="2ABB9B66" w14:textId="77777777" w:rsidTr="004D779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EF14F"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Criterion</w:t>
            </w:r>
            <w:r w:rsidRPr="00576A57">
              <w:rPr>
                <w:rStyle w:val="normaltextrun"/>
                <w:color w:val="000000"/>
                <w:sz w:val="20"/>
                <w:szCs w:val="20"/>
              </w:rPr>
              <w:t> </w:t>
            </w:r>
            <w:r w:rsidRPr="00576A57">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FC372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"Excellent"</w:t>
            </w:r>
            <w:r w:rsidRPr="00576A57">
              <w:rPr>
                <w:rStyle w:val="normaltextrun"/>
                <w:color w:val="000000"/>
                <w:sz w:val="20"/>
                <w:szCs w:val="20"/>
              </w:rPr>
              <w:t> </w:t>
            </w:r>
            <w:r w:rsidRPr="00576A57">
              <w:rPr>
                <w:rStyle w:val="eop"/>
                <w:color w:val="000000"/>
                <w:sz w:val="20"/>
                <w:szCs w:val="20"/>
              </w:rPr>
              <w:t> </w:t>
            </w:r>
          </w:p>
          <w:p w14:paraId="14DD53C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E49786"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"Good"</w:t>
            </w:r>
            <w:r w:rsidRPr="00576A57">
              <w:rPr>
                <w:rStyle w:val="normaltextrun"/>
                <w:color w:val="000000"/>
                <w:sz w:val="20"/>
                <w:szCs w:val="20"/>
              </w:rPr>
              <w:t> </w:t>
            </w:r>
            <w:r w:rsidRPr="00576A57">
              <w:rPr>
                <w:rStyle w:val="eop"/>
                <w:color w:val="000000"/>
                <w:sz w:val="20"/>
                <w:szCs w:val="20"/>
              </w:rPr>
              <w:t> </w:t>
            </w:r>
          </w:p>
          <w:p w14:paraId="21959E1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DD900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"Satisfactory"</w:t>
            </w:r>
            <w:r w:rsidRPr="00576A57">
              <w:rPr>
                <w:rStyle w:val="normaltextrun"/>
                <w:color w:val="000000"/>
                <w:sz w:val="20"/>
                <w:szCs w:val="20"/>
              </w:rPr>
              <w:t> </w:t>
            </w:r>
            <w:r w:rsidRPr="00576A57">
              <w:rPr>
                <w:rStyle w:val="eop"/>
                <w:color w:val="000000"/>
                <w:sz w:val="20"/>
                <w:szCs w:val="20"/>
              </w:rPr>
              <w:t> </w:t>
            </w:r>
          </w:p>
          <w:p w14:paraId="65EA0EB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435D9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color w:val="000000"/>
                <w:sz w:val="20"/>
                <w:szCs w:val="20"/>
              </w:rPr>
              <w:t>"Unsatisfactory"</w:t>
            </w:r>
            <w:r w:rsidRPr="00576A57">
              <w:rPr>
                <w:rStyle w:val="normaltextrun"/>
                <w:color w:val="000000"/>
                <w:sz w:val="20"/>
                <w:szCs w:val="20"/>
              </w:rPr>
              <w:t> </w:t>
            </w:r>
            <w:r w:rsidRPr="00576A57">
              <w:rPr>
                <w:rStyle w:val="eop"/>
                <w:color w:val="000000"/>
                <w:sz w:val="20"/>
                <w:szCs w:val="20"/>
              </w:rPr>
              <w:t> </w:t>
            </w:r>
          </w:p>
          <w:p w14:paraId="366A654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Max. weight in %</w:t>
            </w:r>
            <w:r w:rsidRPr="00576A57">
              <w:rPr>
                <w:rStyle w:val="eop"/>
                <w:sz w:val="20"/>
                <w:szCs w:val="20"/>
              </w:rPr>
              <w:t> </w:t>
            </w:r>
          </w:p>
        </w:tc>
      </w:tr>
      <w:tr w:rsidR="0063650C" w:rsidRPr="00576A57" w14:paraId="51FA468F" w14:textId="77777777" w:rsidTr="004D779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56CA5"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65F8EA"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0B165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646EE1"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FE89D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c>
      </w:tr>
    </w:tbl>
    <w:p w14:paraId="0971ACCD"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p w14:paraId="68FEE792"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p w14:paraId="190017CB" w14:textId="1A26173E"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Written assignment "My professional history" (25% of 100% MC</w:t>
      </w:r>
      <w:proofErr w:type="gramStart"/>
      <w:r w:rsidRPr="00576A57">
        <w:rPr>
          <w:rStyle w:val="normaltextrun"/>
          <w:b/>
          <w:bCs/>
          <w:sz w:val="20"/>
          <w:szCs w:val="20"/>
        </w:rPr>
        <w:t>)</w:t>
      </w:r>
      <w:r w:rsidRPr="00576A57">
        <w:rPr>
          <w:rStyle w:val="normaltextrun"/>
          <w:sz w:val="20"/>
          <w:szCs w:val="20"/>
        </w:rPr>
        <w:t> </w:t>
      </w:r>
      <w:proofErr w:type="gramEnd"/>
      <w:r w:rsidRPr="00576A57">
        <w:rPr>
          <w:rStyle w:val="eop"/>
          <w:sz w:val="20"/>
          <w:szCs w:val="20"/>
        </w:rPr>
        <w:t> </w:t>
      </w:r>
    </w:p>
    <w:p w14:paraId="339D88AF" w14:textId="77777777" w:rsidR="0063650C" w:rsidRPr="00576A57" w:rsidRDefault="0063650C" w:rsidP="0063650C">
      <w:pPr>
        <w:pStyle w:val="paragraph"/>
        <w:spacing w:before="0" w:beforeAutospacing="0" w:after="0" w:afterAutospacing="0"/>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87"/>
        <w:gridCol w:w="2642"/>
        <w:gridCol w:w="3467"/>
        <w:gridCol w:w="3322"/>
      </w:tblGrid>
      <w:tr w:rsidR="0063650C" w:rsidRPr="00576A57" w14:paraId="686558CC"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D91756B"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Criterion</w:t>
            </w:r>
            <w:r w:rsidRPr="00576A57">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526D8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"Excellent"</w:t>
            </w:r>
          </w:p>
          <w:p w14:paraId="45409DD9"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F46473"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"Good"</w:t>
            </w:r>
          </w:p>
          <w:p w14:paraId="6CBE68B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C4259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"Satisfactory"</w:t>
            </w:r>
          </w:p>
          <w:p w14:paraId="02E42965"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4B900"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"Unsatisfactory"</w:t>
            </w:r>
          </w:p>
          <w:p w14:paraId="6409D60B"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 </w:t>
            </w:r>
            <w:r w:rsidRPr="00576A57">
              <w:rPr>
                <w:rStyle w:val="normaltextrun"/>
                <w:color w:val="000000"/>
                <w:sz w:val="20"/>
                <w:szCs w:val="20"/>
              </w:rPr>
              <w:t>0-10%</w:t>
            </w:r>
          </w:p>
        </w:tc>
      </w:tr>
      <w:tr w:rsidR="0063650C" w:rsidRPr="00576A57" w14:paraId="026FD1A9"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30C81D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Understanding Theories</w:t>
            </w:r>
            <w:r w:rsidRPr="00576A57">
              <w:rPr>
                <w:rStyle w:val="eop"/>
                <w:sz w:val="20"/>
                <w:szCs w:val="20"/>
              </w:rPr>
              <w:t> </w:t>
            </w:r>
          </w:p>
          <w:p w14:paraId="61DE1F5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and concepts of professional identity and professionalism of a teacher</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165780B"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Deep understanding of theories, concepts of professional identity and teacher professionalism. Relevant and relevant links (citations) to key sources are provided.</w:t>
            </w:r>
            <w:r w:rsidRPr="00576A57">
              <w:rPr>
                <w:rStyle w:val="eop"/>
                <w:sz w:val="20"/>
                <w:szCs w:val="20"/>
              </w:rPr>
              <w:t> </w:t>
            </w:r>
          </w:p>
          <w:p w14:paraId="4CBB0840" w14:textId="77777777" w:rsidR="0063650C" w:rsidRPr="00576A57" w:rsidRDefault="0063650C" w:rsidP="004D7799">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E38595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Understanding theories, concepts of professional identity and teacher professionalism. Links (citations) to key sources are provided.</w:t>
            </w:r>
            <w:r w:rsidRPr="00576A57">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2C738A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understanding of theories, concepts of professional identity and teacher professionalism. Limited references (citations) to key sources are provided.</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D4B89A"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Superficial understanding / lack of understanding of theories, concepts of professional identity and professionalism of the teacher.</w:t>
            </w:r>
            <w:r w:rsidRPr="00576A57">
              <w:rPr>
                <w:rStyle w:val="eop"/>
                <w:sz w:val="20"/>
                <w:szCs w:val="20"/>
              </w:rPr>
              <w:t> </w:t>
            </w:r>
          </w:p>
          <w:p w14:paraId="1EBAE1A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Relevant references (citations) to key sources are not provided.</w:t>
            </w:r>
            <w:r w:rsidRPr="00576A57">
              <w:rPr>
                <w:rStyle w:val="eop"/>
                <w:sz w:val="20"/>
                <w:szCs w:val="20"/>
              </w:rPr>
              <w:t> </w:t>
            </w:r>
          </w:p>
        </w:tc>
      </w:tr>
      <w:tr w:rsidR="0063650C" w:rsidRPr="00576A57" w14:paraId="73C0739C"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6CAFBE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Awareness of key issues of professional identity and professionalism of teachers in Kazakhstan</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42E15DA" w14:textId="77777777" w:rsidR="0063650C" w:rsidRPr="00576A57" w:rsidRDefault="0063650C" w:rsidP="004D7799">
            <w:pPr>
              <w:pStyle w:val="paragraph"/>
              <w:spacing w:before="0" w:beforeAutospacing="0" w:after="0" w:afterAutospacing="0"/>
              <w:textAlignment w:val="baseline"/>
              <w:rPr>
                <w:rStyle w:val="normaltextrun"/>
                <w:sz w:val="20"/>
                <w:szCs w:val="20"/>
              </w:rPr>
            </w:pPr>
            <w:r w:rsidRPr="00576A57">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7709034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CF34F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Links the concepts of professional identity and teacher professionalism with the context of Kazakhstan. Supports arguments with evidence from empirical research.</w:t>
            </w:r>
            <w:r w:rsidRPr="00576A57">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B2F21D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connection of the concepts of professional identity and professionalism of teachers with the context of Kazakhstan. Limited use of evidence from empirical research.</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31637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There is little or no connection between the concepts of a teacher's professional identity and the context of Kazakhstan. Little or no use of empirical research.</w:t>
            </w:r>
            <w:r w:rsidRPr="00576A57">
              <w:rPr>
                <w:rStyle w:val="eop"/>
                <w:sz w:val="20"/>
                <w:szCs w:val="20"/>
              </w:rPr>
              <w:t> </w:t>
            </w:r>
          </w:p>
        </w:tc>
      </w:tr>
      <w:tr w:rsidR="0063650C" w:rsidRPr="00576A57" w14:paraId="4DA1A377"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202328"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Policy proposal or practical recommendations/suggestions</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0F17632"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 xml:space="preserve">Offers sound policy and/or practical recommendations, proposals for improving the professional identity and professionalism of teachers in </w:t>
            </w:r>
            <w:r w:rsidRPr="00576A57">
              <w:rPr>
                <w:rStyle w:val="normaltextrun"/>
                <w:sz w:val="20"/>
                <w:szCs w:val="20"/>
              </w:rPr>
              <w:lastRenderedPageBreak/>
              <w:t>Kazakhstan.</w:t>
            </w:r>
            <w:r w:rsidRPr="00576A57">
              <w:rPr>
                <w:rStyle w:val="eop"/>
                <w:sz w:val="20"/>
                <w:szCs w:val="20"/>
              </w:rPr>
              <w:t> </w:t>
            </w:r>
          </w:p>
          <w:p w14:paraId="6A502CA3" w14:textId="77777777" w:rsidR="0063650C" w:rsidRPr="00576A57" w:rsidRDefault="0063650C" w:rsidP="004D7799">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0CD463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lastRenderedPageBreak/>
              <w:t xml:space="preserve">Offers some policy and/or practical recommendations, proposals for enhancing the professional identity and professionalism of teachers in </w:t>
            </w:r>
            <w:r w:rsidRPr="00576A57">
              <w:rPr>
                <w:rStyle w:val="normaltextrun"/>
                <w:sz w:val="20"/>
                <w:szCs w:val="20"/>
              </w:rPr>
              <w:lastRenderedPageBreak/>
              <w:t>Kazakhstan</w:t>
            </w:r>
            <w:r w:rsidRPr="00576A57">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E0AFC5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lastRenderedPageBreak/>
              <w:t>Limited policy and practical recommendations. Recommendations are non-essential, not based on rigorous analysis, and are shallow.</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67EE84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Little or no policy and practice advice, or advice of very low quality.</w:t>
            </w:r>
            <w:r w:rsidRPr="00576A57">
              <w:rPr>
                <w:rStyle w:val="eop"/>
                <w:sz w:val="20"/>
                <w:szCs w:val="20"/>
              </w:rPr>
              <w:t> </w:t>
            </w:r>
          </w:p>
        </w:tc>
      </w:tr>
      <w:tr w:rsidR="0063650C" w:rsidRPr="00576A57" w14:paraId="09EE3F48" w14:textId="77777777" w:rsidTr="004D779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D08E47F"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lastRenderedPageBreak/>
              <w:t>Letter,</w:t>
            </w:r>
            <w:r w:rsidRPr="00576A57">
              <w:rPr>
                <w:rStyle w:val="normaltextrun"/>
                <w:sz w:val="20"/>
                <w:szCs w:val="20"/>
              </w:rPr>
              <w:t> </w:t>
            </w:r>
            <w:r w:rsidRPr="00576A57">
              <w:rPr>
                <w:rStyle w:val="eop"/>
                <w:sz w:val="20"/>
                <w:szCs w:val="20"/>
              </w:rPr>
              <w:t> </w:t>
            </w:r>
          </w:p>
          <w:p w14:paraId="6932B4E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APA style</w:t>
            </w:r>
            <w:r w:rsidRPr="00576A57">
              <w:rPr>
                <w:rStyle w:val="normaltextrun"/>
                <w:sz w:val="20"/>
                <w:szCs w:val="20"/>
              </w:rPr>
              <w:t> </w:t>
            </w:r>
            <w:r w:rsidRPr="00576A5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953CB4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 writing demonstrates clarity, conciseness and correctness. Strictly follows the APA style.</w:t>
            </w:r>
            <w:r w:rsidRPr="00576A57">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EAB35B1"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The letter demonstrates clarity, conciseness and correctness. Basically follows the APA style.</w:t>
            </w:r>
            <w:r w:rsidRPr="00576A57">
              <w:rPr>
                <w:rStyle w:val="eop"/>
                <w:sz w:val="20"/>
                <w:szCs w:val="20"/>
              </w:rPr>
              <w:t> </w:t>
            </w:r>
          </w:p>
          <w:p w14:paraId="0937B6A6" w14:textId="77777777" w:rsidR="0063650C" w:rsidRPr="00576A57" w:rsidRDefault="0063650C" w:rsidP="004D7799">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966AEC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 letter has some key errors and clarity needs to be improved. There are mistakes in following the APA style.</w:t>
            </w:r>
            <w:r w:rsidRPr="00576A57">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4C1C81"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 xml:space="preserve">The writing is </w:t>
            </w:r>
            <w:proofErr w:type="gramStart"/>
            <w:r w:rsidRPr="00576A57">
              <w:rPr>
                <w:rStyle w:val="normaltextrun"/>
                <w:sz w:val="20"/>
                <w:szCs w:val="20"/>
              </w:rPr>
              <w:t>unclear,</w:t>
            </w:r>
            <w:proofErr w:type="gramEnd"/>
            <w:r w:rsidRPr="00576A57">
              <w:rPr>
                <w:rStyle w:val="normaltextrun"/>
                <w:sz w:val="20"/>
                <w:szCs w:val="20"/>
              </w:rPr>
              <w:t xml:space="preserve"> it is difficult to follow the content. Lots of mistakes in following the APA style.</w:t>
            </w:r>
            <w:r w:rsidRPr="00576A57">
              <w:rPr>
                <w:rStyle w:val="eop"/>
                <w:sz w:val="20"/>
                <w:szCs w:val="20"/>
              </w:rPr>
              <w:t> </w:t>
            </w:r>
          </w:p>
        </w:tc>
      </w:tr>
    </w:tbl>
    <w:p w14:paraId="13FE6C66" w14:textId="77777777" w:rsidR="0063650C" w:rsidRPr="00576A57" w:rsidRDefault="0063650C" w:rsidP="0063650C">
      <w:pPr>
        <w:pStyle w:val="paragraph"/>
        <w:spacing w:before="0" w:beforeAutospacing="0" w:after="0" w:afterAutospacing="0"/>
        <w:jc w:val="both"/>
        <w:textAlignment w:val="baseline"/>
        <w:rPr>
          <w:sz w:val="20"/>
          <w:szCs w:val="20"/>
        </w:rPr>
      </w:pPr>
    </w:p>
    <w:p w14:paraId="22914439" w14:textId="77777777" w:rsidR="0063650C" w:rsidRPr="00576A57" w:rsidRDefault="0063650C" w:rsidP="0063650C">
      <w:pPr>
        <w:pStyle w:val="paragraph"/>
        <w:spacing w:before="0" w:beforeAutospacing="0" w:after="0" w:afterAutospacing="0"/>
        <w:jc w:val="both"/>
        <w:textAlignment w:val="baseline"/>
        <w:rPr>
          <w:sz w:val="20"/>
          <w:szCs w:val="20"/>
        </w:rPr>
      </w:pPr>
    </w:p>
    <w:p w14:paraId="39F2F6E7" w14:textId="77777777" w:rsidR="0063650C" w:rsidRPr="00576A57" w:rsidRDefault="0063650C" w:rsidP="0063650C">
      <w:pPr>
        <w:pStyle w:val="paragraph"/>
        <w:spacing w:before="0" w:beforeAutospacing="0" w:after="0" w:afterAutospacing="0"/>
        <w:jc w:val="both"/>
        <w:textAlignment w:val="baseline"/>
        <w:rPr>
          <w:sz w:val="20"/>
          <w:szCs w:val="20"/>
        </w:rPr>
      </w:pPr>
    </w:p>
    <w:p w14:paraId="38F6DE99" w14:textId="77777777" w:rsidR="0063650C" w:rsidRPr="00576A57" w:rsidRDefault="0063650C" w:rsidP="0063650C">
      <w:pPr>
        <w:pStyle w:val="paragraph"/>
        <w:spacing w:before="0" w:beforeAutospacing="0" w:after="0" w:afterAutospacing="0"/>
        <w:jc w:val="both"/>
        <w:textAlignment w:val="baseline"/>
        <w:rPr>
          <w:sz w:val="20"/>
          <w:szCs w:val="20"/>
        </w:rPr>
      </w:pPr>
    </w:p>
    <w:p w14:paraId="71C675E3" w14:textId="77777777" w:rsidR="0063650C" w:rsidRPr="00576A57" w:rsidRDefault="0063650C" w:rsidP="0063650C">
      <w:pPr>
        <w:pStyle w:val="paragraph"/>
        <w:spacing w:before="0" w:beforeAutospacing="0" w:after="0" w:afterAutospacing="0"/>
        <w:jc w:val="both"/>
        <w:textAlignment w:val="baseline"/>
        <w:rPr>
          <w:sz w:val="20"/>
          <w:szCs w:val="20"/>
        </w:rPr>
      </w:pPr>
    </w:p>
    <w:p w14:paraId="65A56B4A" w14:textId="77777777" w:rsidR="0063650C" w:rsidRPr="00576A57" w:rsidRDefault="0063650C" w:rsidP="0063650C">
      <w:pPr>
        <w:pStyle w:val="paragraph"/>
        <w:spacing w:before="0" w:beforeAutospacing="0" w:after="0" w:afterAutospacing="0"/>
        <w:jc w:val="both"/>
        <w:textAlignment w:val="baseline"/>
        <w:rPr>
          <w:sz w:val="20"/>
          <w:szCs w:val="20"/>
        </w:rPr>
      </w:pPr>
    </w:p>
    <w:p w14:paraId="1611F065" w14:textId="77777777" w:rsidR="0063650C" w:rsidRPr="00576A57" w:rsidRDefault="0063650C" w:rsidP="0063650C">
      <w:pPr>
        <w:pStyle w:val="paragraph"/>
        <w:spacing w:before="0" w:beforeAutospacing="0" w:after="0" w:afterAutospacing="0"/>
        <w:jc w:val="both"/>
        <w:textAlignment w:val="baseline"/>
        <w:rPr>
          <w:sz w:val="20"/>
          <w:szCs w:val="20"/>
        </w:rPr>
      </w:pPr>
    </w:p>
    <w:p w14:paraId="4940057E" w14:textId="77777777" w:rsidR="0063650C" w:rsidRPr="00576A57" w:rsidRDefault="0063650C" w:rsidP="0063650C">
      <w:pPr>
        <w:pStyle w:val="paragraph"/>
        <w:spacing w:before="0" w:beforeAutospacing="0" w:after="0" w:afterAutospacing="0"/>
        <w:jc w:val="both"/>
        <w:textAlignment w:val="baseline"/>
        <w:rPr>
          <w:sz w:val="20"/>
          <w:szCs w:val="20"/>
        </w:rPr>
      </w:pPr>
    </w:p>
    <w:p w14:paraId="381F9275" w14:textId="77777777" w:rsidR="0063650C" w:rsidRPr="00576A57" w:rsidRDefault="0063650C" w:rsidP="0063650C">
      <w:pPr>
        <w:pStyle w:val="paragraph"/>
        <w:spacing w:before="0" w:beforeAutospacing="0" w:after="0" w:afterAutospacing="0"/>
        <w:jc w:val="both"/>
        <w:textAlignment w:val="baseline"/>
        <w:rPr>
          <w:sz w:val="20"/>
          <w:szCs w:val="20"/>
        </w:rPr>
      </w:pPr>
    </w:p>
    <w:p w14:paraId="2E426A9F" w14:textId="77777777" w:rsidR="0063650C" w:rsidRPr="00576A57" w:rsidRDefault="0063650C" w:rsidP="0063650C">
      <w:pPr>
        <w:pStyle w:val="paragraph"/>
        <w:spacing w:before="0" w:beforeAutospacing="0" w:after="0" w:afterAutospacing="0"/>
        <w:jc w:val="both"/>
        <w:textAlignment w:val="baseline"/>
        <w:rPr>
          <w:sz w:val="20"/>
          <w:szCs w:val="20"/>
        </w:rPr>
      </w:pPr>
    </w:p>
    <w:p w14:paraId="4501209D" w14:textId="77777777" w:rsidR="0063650C" w:rsidRPr="00576A57" w:rsidRDefault="0063650C" w:rsidP="0063650C">
      <w:pPr>
        <w:pStyle w:val="paragraph"/>
        <w:spacing w:before="0" w:beforeAutospacing="0" w:after="0" w:afterAutospacing="0"/>
        <w:jc w:val="both"/>
        <w:textAlignment w:val="baseline"/>
        <w:rPr>
          <w:sz w:val="20"/>
          <w:szCs w:val="20"/>
        </w:rPr>
      </w:pPr>
    </w:p>
    <w:p w14:paraId="574D127B" w14:textId="3178B8A2" w:rsidR="0063650C" w:rsidRPr="00576A57" w:rsidRDefault="0063650C" w:rsidP="0063650C">
      <w:pPr>
        <w:pStyle w:val="paragraph"/>
        <w:spacing w:before="0" w:beforeAutospacing="0" w:after="0" w:afterAutospacing="0"/>
        <w:jc w:val="both"/>
        <w:textAlignment w:val="baseline"/>
        <w:rPr>
          <w:sz w:val="20"/>
          <w:szCs w:val="20"/>
        </w:rPr>
      </w:pPr>
      <w:r w:rsidRPr="00576A57">
        <w:rPr>
          <w:rStyle w:val="normaltextrun"/>
          <w:b/>
          <w:bCs/>
          <w:sz w:val="20"/>
          <w:szCs w:val="20"/>
        </w:rPr>
        <w:t>Group presentation "Teaching profession in Kazakhstan" (30% of 100% RK)</w:t>
      </w:r>
      <w:r w:rsidRPr="00576A57">
        <w:rPr>
          <w:rStyle w:val="eop"/>
          <w:sz w:val="20"/>
          <w:szCs w:val="20"/>
        </w:rPr>
        <w:t> </w:t>
      </w:r>
    </w:p>
    <w:p w14:paraId="42CAE4A8" w14:textId="77777777" w:rsidR="0063650C" w:rsidRPr="00576A57" w:rsidRDefault="0063650C" w:rsidP="0063650C">
      <w:pPr>
        <w:pStyle w:val="paragraph"/>
        <w:spacing w:before="0" w:beforeAutospacing="0" w:after="0" w:afterAutospacing="0"/>
        <w:jc w:val="both"/>
        <w:textAlignment w:val="baseline"/>
        <w:rPr>
          <w:sz w:val="20"/>
          <w:szCs w:val="20"/>
        </w:rPr>
      </w:pPr>
      <w:r w:rsidRPr="00576A57">
        <w:rPr>
          <w:rStyle w:val="normaltextrun"/>
          <w:b/>
          <w:bCs/>
          <w:sz w:val="20"/>
          <w:szCs w:val="20"/>
        </w:rPr>
        <w:t> </w:t>
      </w:r>
      <w:r w:rsidRPr="00576A57">
        <w:rPr>
          <w:rStyle w:val="normaltextrun"/>
          <w:sz w:val="20"/>
          <w:szCs w:val="20"/>
        </w:rPr>
        <w:t> </w:t>
      </w:r>
      <w:r w:rsidRPr="00576A57">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63650C" w:rsidRPr="00576A57" w14:paraId="47101689"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B2D10D"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Criterion</w:t>
            </w:r>
            <w:r w:rsidRPr="00576A57">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0ADF9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"Excellent"</w:t>
            </w:r>
            <w:r w:rsidRPr="00576A57">
              <w:rPr>
                <w:rStyle w:val="normaltextrun"/>
                <w:color w:val="000000"/>
                <w:sz w:val="20"/>
                <w:szCs w:val="20"/>
              </w:rPr>
              <w:t> </w:t>
            </w:r>
          </w:p>
          <w:p w14:paraId="0331D95E"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6C8F5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"Good"</w:t>
            </w:r>
            <w:r w:rsidRPr="00576A57">
              <w:rPr>
                <w:rStyle w:val="normaltextrun"/>
                <w:color w:val="000000"/>
                <w:sz w:val="20"/>
                <w:szCs w:val="20"/>
              </w:rPr>
              <w:t> </w:t>
            </w:r>
          </w:p>
          <w:p w14:paraId="21C3CC2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7CEDCE"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"Satisfactory"</w:t>
            </w:r>
            <w:r w:rsidRPr="00576A57">
              <w:rPr>
                <w:rStyle w:val="normaltextrun"/>
                <w:color w:val="000000"/>
                <w:sz w:val="20"/>
                <w:szCs w:val="20"/>
              </w:rPr>
              <w:t> </w:t>
            </w:r>
          </w:p>
          <w:p w14:paraId="26BBE3A9"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198C8F"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b/>
                <w:bCs/>
                <w:color w:val="000000"/>
                <w:sz w:val="20"/>
                <w:szCs w:val="20"/>
              </w:rPr>
              <w:t>"Unsatisfactory"</w:t>
            </w:r>
            <w:r w:rsidRPr="00576A57">
              <w:rPr>
                <w:rStyle w:val="normaltextrun"/>
                <w:color w:val="000000"/>
                <w:sz w:val="20"/>
                <w:szCs w:val="20"/>
              </w:rPr>
              <w:t> </w:t>
            </w:r>
          </w:p>
          <w:p w14:paraId="1C320C57" w14:textId="77777777" w:rsidR="0063650C" w:rsidRPr="00576A57" w:rsidRDefault="0063650C" w:rsidP="004D7799">
            <w:pPr>
              <w:pStyle w:val="paragraph"/>
              <w:spacing w:before="0" w:beforeAutospacing="0" w:after="0" w:afterAutospacing="0"/>
              <w:jc w:val="center"/>
              <w:textAlignment w:val="baseline"/>
              <w:rPr>
                <w:sz w:val="20"/>
                <w:szCs w:val="20"/>
              </w:rPr>
            </w:pPr>
            <w:r w:rsidRPr="00576A57">
              <w:rPr>
                <w:rStyle w:val="normaltextrun"/>
                <w:color w:val="000000"/>
                <w:sz w:val="20"/>
                <w:szCs w:val="20"/>
              </w:rPr>
              <w:t>0 – 15%</w:t>
            </w:r>
          </w:p>
        </w:tc>
      </w:tr>
      <w:tr w:rsidR="0063650C" w:rsidRPr="00576A57" w14:paraId="787AD9D3"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F3D50B2"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Understanding theories and concepts of the professional identity of the teacher and the teaching profession</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E4DAF1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Deep understanding of theories, concepts of the professional identity of the teacher and the teaching profession.</w:t>
            </w:r>
            <w:r w:rsidRPr="00576A57">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5427A1F"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Understanding theories, concepts of the professional identity of the teacher and the teaching profession.</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253A172"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understanding of theories, concepts of the professional identity of the teacher and the teaching profession.</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D65765E"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Superficial understanding / lack of understanding of theories, concepts of the professional identity of the teacher and the teaching profession.</w:t>
            </w:r>
            <w:r w:rsidRPr="00576A57">
              <w:rPr>
                <w:rStyle w:val="eop"/>
                <w:sz w:val="20"/>
                <w:szCs w:val="20"/>
              </w:rPr>
              <w:t> </w:t>
            </w:r>
          </w:p>
        </w:tc>
      </w:tr>
      <w:tr w:rsidR="0063650C" w:rsidRPr="00576A57" w14:paraId="78C0E002"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C036027"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Awareness of key issues of the professional identity of the teacher and the teaching profession in Kazakhstan</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88C6C3E"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576A57">
              <w:rPr>
                <w:rStyle w:val="eop"/>
                <w:sz w:val="20"/>
                <w:szCs w:val="20"/>
              </w:rPr>
              <w:t> </w:t>
            </w:r>
          </w:p>
          <w:p w14:paraId="4E216994" w14:textId="77777777" w:rsidR="0063650C" w:rsidRPr="00576A57" w:rsidRDefault="0063650C" w:rsidP="004D7799">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2DC318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465BF73"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correlation of the professional identity of the teacher and the concepts of the teaching profession with the context of Kazakhstan. Limited use of evidence from empirical research</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E6E4E5B"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Insignificant connection / lack of connection between the concepts of the teacher's professional identity and the context of Kazakhstan. Little or no empirical research is used.</w:t>
            </w:r>
            <w:r w:rsidRPr="00576A57">
              <w:rPr>
                <w:rStyle w:val="eop"/>
                <w:sz w:val="20"/>
                <w:szCs w:val="20"/>
              </w:rPr>
              <w:t> </w:t>
            </w:r>
          </w:p>
        </w:tc>
      </w:tr>
      <w:tr w:rsidR="0063650C" w:rsidRPr="00576A57" w14:paraId="23F3ECBA"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A5E9C9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Pilot Study</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AAA5467" w14:textId="77777777" w:rsidR="0063650C" w:rsidRPr="00576A57" w:rsidRDefault="0063650C" w:rsidP="004D7799">
            <w:pPr>
              <w:pStyle w:val="paragraph"/>
              <w:spacing w:before="0" w:beforeAutospacing="0" w:after="0" w:afterAutospacing="0"/>
              <w:textAlignment w:val="baseline"/>
              <w:rPr>
                <w:rStyle w:val="eop"/>
                <w:sz w:val="20"/>
                <w:szCs w:val="20"/>
              </w:rPr>
            </w:pPr>
            <w:r w:rsidRPr="00576A57">
              <w:rPr>
                <w:rStyle w:val="normaltextrun"/>
                <w:sz w:val="20"/>
                <w:szCs w:val="20"/>
              </w:rPr>
              <w:t>Excellent use of the results of pilot studies (interviews or surveys) in the presentation</w:t>
            </w:r>
            <w:r w:rsidRPr="00576A57">
              <w:rPr>
                <w:rStyle w:val="eop"/>
                <w:sz w:val="20"/>
                <w:szCs w:val="20"/>
              </w:rPr>
              <w:t> </w:t>
            </w:r>
          </w:p>
          <w:p w14:paraId="3374BD73" w14:textId="77777777" w:rsidR="0063650C" w:rsidRPr="00576A57" w:rsidRDefault="0063650C" w:rsidP="004D7799">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094A9F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Good use of the results of pilot studies (interviews or surveys) in the presentation.</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24828C5"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Satisfactory use of the results of pilot studies (interviews or surveys) in the presentation.</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550B31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Poor use of the results of pilot studies (interviews or surveys) in the presentation.</w:t>
            </w:r>
            <w:r w:rsidRPr="00576A57">
              <w:rPr>
                <w:rStyle w:val="eop"/>
                <w:sz w:val="20"/>
                <w:szCs w:val="20"/>
              </w:rPr>
              <w:t> </w:t>
            </w:r>
          </w:p>
        </w:tc>
      </w:tr>
      <w:tr w:rsidR="0063650C" w:rsidRPr="00576A57" w14:paraId="66E100E3"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FCD64D9"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lastRenderedPageBreak/>
              <w:t>Suggestion of policy or practical recommendations/suggestions</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5A2CB65"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Offers very good policy and/or practical advice or suggestions for improving the professional identity and teaching profession in Kazakhstan.</w:t>
            </w:r>
            <w:r w:rsidRPr="00576A57">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161D77B"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Offers some policy and/or practical recommendations or suggestions for improving the professional identity and teaching profession in Kazakhstan.</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19451D8"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Limited policy and practical recommendations. Recommendations are non-essential, not based on rigorous analysis, and are shallow.</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2147BE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Little or no policy and practice advice, or advice of very low quality.</w:t>
            </w:r>
            <w:r w:rsidRPr="00576A57">
              <w:rPr>
                <w:rStyle w:val="eop"/>
                <w:sz w:val="20"/>
                <w:szCs w:val="20"/>
              </w:rPr>
              <w:t> </w:t>
            </w:r>
          </w:p>
        </w:tc>
      </w:tr>
      <w:tr w:rsidR="0063650C" w:rsidRPr="00576A57" w14:paraId="63EE392F" w14:textId="77777777" w:rsidTr="004D77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0EBED5D"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Presentation,</w:t>
            </w:r>
            <w:r w:rsidRPr="00576A57">
              <w:rPr>
                <w:rStyle w:val="eop"/>
                <w:sz w:val="20"/>
                <w:szCs w:val="20"/>
              </w:rPr>
              <w:t> </w:t>
            </w:r>
          </w:p>
          <w:p w14:paraId="55FE0504"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b/>
                <w:bCs/>
                <w:sz w:val="20"/>
                <w:szCs w:val="20"/>
              </w:rPr>
              <w:t>teamwork</w:t>
            </w:r>
            <w:r w:rsidRPr="00576A57">
              <w:rPr>
                <w:rStyle w:val="normaltextrun"/>
                <w:sz w:val="20"/>
                <w:szCs w:val="20"/>
              </w:rPr>
              <w:t> </w:t>
            </w:r>
            <w:r w:rsidRPr="00576A57">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D134A71"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Excellent, attractive presentation, excellent quality of visuals, slides, materials, excellent teamwork.</w:t>
            </w:r>
            <w:r w:rsidRPr="00576A57">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1B7850"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Good engagement, good quality visuals, slides or other materials, good teamwork.</w:t>
            </w:r>
            <w:r w:rsidRPr="00576A57">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0E375CC"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Satisfactory level of involvement, satisfactory quality of materials, satisfactory level of teamwork.</w:t>
            </w:r>
            <w:r w:rsidRPr="00576A57">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12AD9B2" w14:textId="77777777" w:rsidR="0063650C" w:rsidRPr="00576A57" w:rsidRDefault="0063650C" w:rsidP="004D7799">
            <w:pPr>
              <w:pStyle w:val="paragraph"/>
              <w:spacing w:before="0" w:beforeAutospacing="0" w:after="0" w:afterAutospacing="0"/>
              <w:textAlignment w:val="baseline"/>
              <w:rPr>
                <w:sz w:val="20"/>
                <w:szCs w:val="20"/>
              </w:rPr>
            </w:pPr>
            <w:r w:rsidRPr="00576A57">
              <w:rPr>
                <w:rStyle w:val="normaltextrun"/>
                <w:sz w:val="20"/>
                <w:szCs w:val="20"/>
              </w:rPr>
              <w:t>Low engagement, low quality content, poor teamwork.</w:t>
            </w:r>
            <w:r w:rsidRPr="00576A57">
              <w:rPr>
                <w:rStyle w:val="eop"/>
                <w:sz w:val="20"/>
                <w:szCs w:val="20"/>
              </w:rPr>
              <w:t> </w:t>
            </w:r>
          </w:p>
        </w:tc>
      </w:tr>
    </w:tbl>
    <w:p w14:paraId="4514B0C4" w14:textId="77777777" w:rsidR="0063650C" w:rsidRPr="00576A57" w:rsidRDefault="0063650C" w:rsidP="0063650C">
      <w:pPr>
        <w:rPr>
          <w:sz w:val="20"/>
          <w:szCs w:val="20"/>
        </w:rPr>
      </w:pPr>
    </w:p>
    <w:p w14:paraId="45CE3BB3" w14:textId="77777777" w:rsidR="0063650C" w:rsidRPr="00576A57" w:rsidRDefault="0063650C" w:rsidP="0063650C">
      <w:pPr>
        <w:rPr>
          <w:sz w:val="20"/>
          <w:szCs w:val="20"/>
        </w:rPr>
      </w:pPr>
    </w:p>
    <w:p w14:paraId="13D51C78" w14:textId="77777777" w:rsidR="0063650C" w:rsidRPr="00576A57" w:rsidRDefault="0063650C" w:rsidP="0063650C">
      <w:pPr>
        <w:rPr>
          <w:sz w:val="20"/>
          <w:szCs w:val="20"/>
        </w:rPr>
      </w:pPr>
    </w:p>
    <w:p w14:paraId="71B1E448" w14:textId="77777777" w:rsidR="0063650C" w:rsidRPr="00576A57" w:rsidRDefault="0063650C" w:rsidP="0063650C">
      <w:pPr>
        <w:rPr>
          <w:sz w:val="20"/>
          <w:szCs w:val="20"/>
        </w:rPr>
      </w:pPr>
    </w:p>
    <w:p w14:paraId="508FA34E" w14:textId="77777777" w:rsidR="0063650C" w:rsidRPr="00576A57" w:rsidRDefault="0063650C" w:rsidP="0063650C">
      <w:pPr>
        <w:rPr>
          <w:sz w:val="20"/>
          <w:szCs w:val="20"/>
        </w:rPr>
      </w:pPr>
    </w:p>
    <w:p w14:paraId="1B7AAFB1" w14:textId="59C3A99C" w:rsidR="00F91553" w:rsidRPr="00576A57" w:rsidRDefault="00F91553" w:rsidP="00235A7F">
      <w:pPr>
        <w:pStyle w:val="paragraph"/>
        <w:spacing w:before="0" w:beforeAutospacing="0" w:after="0" w:afterAutospacing="0"/>
        <w:textAlignment w:val="baseline"/>
        <w:rPr>
          <w:sz w:val="20"/>
          <w:szCs w:val="20"/>
        </w:rPr>
      </w:pPr>
    </w:p>
    <w:sectPr w:rsidR="00F91553" w:rsidRPr="00576A5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C04D1" w14:textId="77777777" w:rsidR="00B27DF1" w:rsidRDefault="00B27DF1" w:rsidP="004C6A23">
      <w:r>
        <w:separator/>
      </w:r>
    </w:p>
  </w:endnote>
  <w:endnote w:type="continuationSeparator" w:id="0">
    <w:p w14:paraId="758CE563" w14:textId="77777777" w:rsidR="00B27DF1" w:rsidRDefault="00B27DF1" w:rsidP="004C6A23">
      <w:r>
        <w:continuationSeparator/>
      </w:r>
    </w:p>
  </w:endnote>
  <w:endnote w:type="continuationNotice" w:id="1">
    <w:p w14:paraId="416B50F4" w14:textId="77777777" w:rsidR="00B27DF1" w:rsidRDefault="00B27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ﾏ鸙頏燾・FPEF">
    <w:altName w:val="MS Mincho"/>
    <w:panose1 w:val="00000000000000000000"/>
    <w:charset w:val="80"/>
    <w:family w:val="auto"/>
    <w:notTrueType/>
    <w:pitch w:val="default"/>
    <w:sig w:usb0="00000001" w:usb1="08070000" w:usb2="00000010" w:usb3="00000000" w:csb0="0002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 New Roman ﾊ・FPEF">
    <w:altName w:val="MS Mincho"/>
    <w:panose1 w:val="00000000000000000000"/>
    <w:charset w:val="80"/>
    <w:family w:val="auto"/>
    <w:notTrueType/>
    <w:pitch w:val="default"/>
    <w:sig w:usb0="00000000" w:usb1="08070000" w:usb2="00000010" w:usb3="00000000" w:csb0="00020000" w:csb1="00000000"/>
  </w:font>
  <w:font w:name="Times New Roman ﾏ鸙頏燾・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156EE" w14:textId="77777777" w:rsidR="00B27DF1" w:rsidRDefault="00B27DF1" w:rsidP="004C6A23">
      <w:r>
        <w:separator/>
      </w:r>
    </w:p>
  </w:footnote>
  <w:footnote w:type="continuationSeparator" w:id="0">
    <w:p w14:paraId="2708C306" w14:textId="77777777" w:rsidR="00B27DF1" w:rsidRDefault="00B27DF1" w:rsidP="004C6A23">
      <w:r>
        <w:continuationSeparator/>
      </w:r>
    </w:p>
  </w:footnote>
  <w:footnote w:type="continuationNotice" w:id="1">
    <w:p w14:paraId="11A14C4E" w14:textId="77777777" w:rsidR="00B27DF1" w:rsidRDefault="00B27D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4DC"/>
    <w:rsid w:val="001D4997"/>
    <w:rsid w:val="001E1E8B"/>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D7799"/>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76A57"/>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D7BA0"/>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3650C"/>
    <w:rsid w:val="006401F6"/>
    <w:rsid w:val="006422ED"/>
    <w:rsid w:val="00642A24"/>
    <w:rsid w:val="00645365"/>
    <w:rsid w:val="006468A7"/>
    <w:rsid w:val="00646DE8"/>
    <w:rsid w:val="0065005D"/>
    <w:rsid w:val="00654657"/>
    <w:rsid w:val="00654856"/>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4B6"/>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97B77"/>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27DF1"/>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54616106">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3787</Words>
  <Characters>21588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8</cp:revision>
  <cp:lastPrinted>2023-06-26T06:39:00Z</cp:lastPrinted>
  <dcterms:created xsi:type="dcterms:W3CDTF">2023-09-19T16:39:00Z</dcterms:created>
  <dcterms:modified xsi:type="dcterms:W3CDTF">2024-09-12T08:38:00Z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